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9A1" w:rsidRDefault="009F49A1" w:rsidP="009F49A1">
      <w:pPr>
        <w:jc w:val="center"/>
        <w:rPr>
          <w:b/>
          <w:i/>
          <w:sz w:val="28"/>
          <w:szCs w:val="28"/>
        </w:rPr>
      </w:pPr>
    </w:p>
    <w:p w:rsidR="00A00697" w:rsidRPr="00A00697" w:rsidRDefault="00A00697" w:rsidP="009F49A1">
      <w:pPr>
        <w:jc w:val="center"/>
        <w:rPr>
          <w:b/>
          <w:sz w:val="72"/>
          <w:szCs w:val="72"/>
        </w:rPr>
      </w:pPr>
    </w:p>
    <w:p w:rsidR="004271BA" w:rsidRPr="00B37464" w:rsidRDefault="009F49A1" w:rsidP="009F49A1">
      <w:pPr>
        <w:jc w:val="center"/>
        <w:rPr>
          <w:b/>
          <w:sz w:val="72"/>
          <w:szCs w:val="72"/>
        </w:rPr>
      </w:pPr>
      <w:proofErr w:type="gramStart"/>
      <w:r w:rsidRPr="00B37464">
        <w:rPr>
          <w:b/>
          <w:sz w:val="72"/>
          <w:szCs w:val="72"/>
        </w:rPr>
        <w:t>ЛОКАЛНИ АКЦИОНИ ПЛАН ЗАПОШЉАВАЊА</w:t>
      </w:r>
      <w:r w:rsidR="009A20C3" w:rsidRPr="00B37464">
        <w:rPr>
          <w:b/>
          <w:sz w:val="72"/>
          <w:szCs w:val="72"/>
        </w:rPr>
        <w:t xml:space="preserve"> ОПШТИНЕ КУЧЕВО </w:t>
      </w:r>
      <w:r w:rsidR="00554A5F" w:rsidRPr="00B37464">
        <w:rPr>
          <w:b/>
          <w:sz w:val="72"/>
          <w:szCs w:val="72"/>
        </w:rPr>
        <w:t>ЗА 2018</w:t>
      </w:r>
      <w:r w:rsidRPr="00B37464">
        <w:rPr>
          <w:b/>
          <w:sz w:val="72"/>
          <w:szCs w:val="72"/>
        </w:rPr>
        <w:t>.</w:t>
      </w:r>
      <w:proofErr w:type="gramEnd"/>
      <w:r w:rsidRPr="00B37464">
        <w:rPr>
          <w:b/>
          <w:sz w:val="72"/>
          <w:szCs w:val="72"/>
        </w:rPr>
        <w:t xml:space="preserve"> ГОДИНУ</w:t>
      </w: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AB788B" w:rsidRPr="00B37464" w:rsidRDefault="00AB788B">
      <w:pPr>
        <w:rPr>
          <w:b/>
        </w:rPr>
      </w:pPr>
    </w:p>
    <w:p w:rsidR="001917E9" w:rsidRPr="00B37464" w:rsidRDefault="001917E9">
      <w:pPr>
        <w:rPr>
          <w:b/>
        </w:rPr>
      </w:pPr>
    </w:p>
    <w:p w:rsidR="001917E9" w:rsidRPr="00B37464" w:rsidRDefault="001917E9">
      <w:pPr>
        <w:rPr>
          <w:b/>
        </w:rPr>
      </w:pPr>
    </w:p>
    <w:p w:rsidR="001917E9" w:rsidRPr="00B37464" w:rsidRDefault="001917E9">
      <w:pPr>
        <w:rPr>
          <w:b/>
        </w:rPr>
      </w:pPr>
    </w:p>
    <w:p w:rsidR="001917E9" w:rsidRPr="00B37464" w:rsidRDefault="00355774" w:rsidP="001917E9">
      <w:pPr>
        <w:jc w:val="center"/>
        <w:rPr>
          <w:b/>
        </w:rPr>
      </w:pPr>
      <w:proofErr w:type="gramStart"/>
      <w:r w:rsidRPr="00B37464">
        <w:rPr>
          <w:b/>
        </w:rPr>
        <w:t>Јануар, 2018</w:t>
      </w:r>
      <w:r w:rsidR="001917E9" w:rsidRPr="00B37464">
        <w:rPr>
          <w:b/>
        </w:rPr>
        <w:t>.</w:t>
      </w:r>
      <w:proofErr w:type="gramEnd"/>
      <w:r w:rsidR="001917E9" w:rsidRPr="00B37464">
        <w:rPr>
          <w:b/>
        </w:rPr>
        <w:t xml:space="preserve"> </w:t>
      </w:r>
      <w:proofErr w:type="gramStart"/>
      <w:r w:rsidR="001917E9" w:rsidRPr="00B37464">
        <w:rPr>
          <w:b/>
        </w:rPr>
        <w:t>године</w:t>
      </w:r>
      <w:proofErr w:type="gramEnd"/>
      <w:r w:rsidR="001917E9" w:rsidRPr="00B37464">
        <w:rPr>
          <w:b/>
        </w:rPr>
        <w:t xml:space="preserve"> </w:t>
      </w:r>
    </w:p>
    <w:p w:rsidR="00893CE0" w:rsidRDefault="00893CE0" w:rsidP="001917E9">
      <w:pPr>
        <w:jc w:val="center"/>
        <w:rPr>
          <w:b/>
        </w:rPr>
      </w:pPr>
    </w:p>
    <w:p w:rsidR="00893CE0" w:rsidRDefault="00893CE0" w:rsidP="001917E9">
      <w:pPr>
        <w:jc w:val="center"/>
        <w:rPr>
          <w:b/>
        </w:rPr>
      </w:pPr>
    </w:p>
    <w:p w:rsidR="00AB788B" w:rsidRPr="00B37464" w:rsidRDefault="001917E9" w:rsidP="001917E9">
      <w:pPr>
        <w:jc w:val="center"/>
        <w:rPr>
          <w:b/>
        </w:rPr>
      </w:pPr>
      <w:r w:rsidRPr="00B37464">
        <w:rPr>
          <w:b/>
        </w:rPr>
        <w:lastRenderedPageBreak/>
        <w:t>САДРЖАЈ</w:t>
      </w:r>
    </w:p>
    <w:sdt>
      <w:sdtPr>
        <w:rPr>
          <w:rFonts w:ascii="Times New Roman" w:eastAsiaTheme="minorHAnsi" w:hAnsi="Times New Roman" w:cs="Times New Roman"/>
          <w:b w:val="0"/>
          <w:bCs w:val="0"/>
          <w:color w:val="auto"/>
          <w:sz w:val="24"/>
          <w:szCs w:val="24"/>
        </w:rPr>
        <w:id w:val="1434003"/>
        <w:docPartObj>
          <w:docPartGallery w:val="Table of Contents"/>
          <w:docPartUnique/>
        </w:docPartObj>
      </w:sdtPr>
      <w:sdtContent>
        <w:p w:rsidR="002F74A0" w:rsidRPr="00B37464" w:rsidRDefault="002F74A0">
          <w:pPr>
            <w:pStyle w:val="TOCHeading"/>
          </w:pPr>
        </w:p>
        <w:p w:rsidR="008D7735" w:rsidRDefault="004261DE">
          <w:pPr>
            <w:pStyle w:val="TOC1"/>
            <w:tabs>
              <w:tab w:val="left" w:pos="880"/>
              <w:tab w:val="right" w:leader="dot" w:pos="9628"/>
            </w:tabs>
            <w:rPr>
              <w:rFonts w:asciiTheme="minorHAnsi" w:eastAsiaTheme="minorEastAsia" w:hAnsiTheme="minorHAnsi" w:cstheme="minorBidi"/>
              <w:noProof/>
              <w:sz w:val="22"/>
              <w:szCs w:val="22"/>
            </w:rPr>
          </w:pPr>
          <w:r w:rsidRPr="00B37464">
            <w:fldChar w:fldCharType="begin"/>
          </w:r>
          <w:r w:rsidR="002F74A0" w:rsidRPr="00B37464">
            <w:instrText xml:space="preserve"> TOC \o "1-3" \h \z \u </w:instrText>
          </w:r>
          <w:r w:rsidRPr="00B37464">
            <w:fldChar w:fldCharType="separate"/>
          </w:r>
          <w:hyperlink w:anchor="_Toc504911191" w:history="1">
            <w:r w:rsidR="008D7735" w:rsidRPr="000248E5">
              <w:rPr>
                <w:rStyle w:val="Hyperlink"/>
                <w:noProof/>
              </w:rPr>
              <w:t>1.</w:t>
            </w:r>
            <w:r w:rsidR="008D7735">
              <w:rPr>
                <w:rFonts w:asciiTheme="minorHAnsi" w:eastAsiaTheme="minorEastAsia" w:hAnsiTheme="minorHAnsi" w:cstheme="minorBidi"/>
                <w:noProof/>
                <w:sz w:val="22"/>
                <w:szCs w:val="22"/>
              </w:rPr>
              <w:tab/>
            </w:r>
            <w:r w:rsidR="008D7735" w:rsidRPr="000248E5">
              <w:rPr>
                <w:rStyle w:val="Hyperlink"/>
                <w:noProof/>
              </w:rPr>
              <w:t>ПРАВНИ ОКВИР</w:t>
            </w:r>
            <w:r w:rsidR="008D7735">
              <w:rPr>
                <w:noProof/>
                <w:webHidden/>
              </w:rPr>
              <w:tab/>
            </w:r>
            <w:r>
              <w:rPr>
                <w:noProof/>
                <w:webHidden/>
              </w:rPr>
              <w:fldChar w:fldCharType="begin"/>
            </w:r>
            <w:r w:rsidR="008D7735">
              <w:rPr>
                <w:noProof/>
                <w:webHidden/>
              </w:rPr>
              <w:instrText xml:space="preserve"> PAGEREF _Toc504911191 \h </w:instrText>
            </w:r>
            <w:r>
              <w:rPr>
                <w:noProof/>
                <w:webHidden/>
              </w:rPr>
            </w:r>
            <w:r>
              <w:rPr>
                <w:noProof/>
                <w:webHidden/>
              </w:rPr>
              <w:fldChar w:fldCharType="separate"/>
            </w:r>
            <w:r w:rsidR="005060B7">
              <w:rPr>
                <w:noProof/>
                <w:webHidden/>
              </w:rPr>
              <w:t>1</w:t>
            </w:r>
            <w:r>
              <w:rPr>
                <w:noProof/>
                <w:webHidden/>
              </w:rPr>
              <w:fldChar w:fldCharType="end"/>
            </w:r>
          </w:hyperlink>
        </w:p>
        <w:p w:rsidR="008D7735" w:rsidRDefault="004261DE">
          <w:pPr>
            <w:pStyle w:val="TOC1"/>
            <w:tabs>
              <w:tab w:val="left" w:pos="880"/>
              <w:tab w:val="right" w:leader="dot" w:pos="9628"/>
            </w:tabs>
            <w:rPr>
              <w:rFonts w:asciiTheme="minorHAnsi" w:eastAsiaTheme="minorEastAsia" w:hAnsiTheme="minorHAnsi" w:cstheme="minorBidi"/>
              <w:noProof/>
              <w:sz w:val="22"/>
              <w:szCs w:val="22"/>
            </w:rPr>
          </w:pPr>
          <w:hyperlink w:anchor="_Toc504911192" w:history="1">
            <w:r w:rsidR="008D7735" w:rsidRPr="000248E5">
              <w:rPr>
                <w:rStyle w:val="Hyperlink"/>
                <w:noProof/>
              </w:rPr>
              <w:t>2.</w:t>
            </w:r>
            <w:r w:rsidR="008D7735">
              <w:rPr>
                <w:rFonts w:asciiTheme="minorHAnsi" w:eastAsiaTheme="minorEastAsia" w:hAnsiTheme="minorHAnsi" w:cstheme="minorBidi"/>
                <w:noProof/>
                <w:sz w:val="22"/>
                <w:szCs w:val="22"/>
              </w:rPr>
              <w:tab/>
            </w:r>
            <w:r w:rsidR="008D7735" w:rsidRPr="000248E5">
              <w:rPr>
                <w:rStyle w:val="Hyperlink"/>
                <w:noProof/>
              </w:rPr>
              <w:t>КРАТАК ОПИС ЛОКАЛНЕ ЕКОНОМСКЕ СИТУАЦИЈЕ</w:t>
            </w:r>
            <w:r w:rsidR="008D7735">
              <w:rPr>
                <w:noProof/>
                <w:webHidden/>
              </w:rPr>
              <w:tab/>
            </w:r>
            <w:r>
              <w:rPr>
                <w:noProof/>
                <w:webHidden/>
              </w:rPr>
              <w:fldChar w:fldCharType="begin"/>
            </w:r>
            <w:r w:rsidR="008D7735">
              <w:rPr>
                <w:noProof/>
                <w:webHidden/>
              </w:rPr>
              <w:instrText xml:space="preserve"> PAGEREF _Toc504911192 \h </w:instrText>
            </w:r>
            <w:r>
              <w:rPr>
                <w:noProof/>
                <w:webHidden/>
              </w:rPr>
            </w:r>
            <w:r>
              <w:rPr>
                <w:noProof/>
                <w:webHidden/>
              </w:rPr>
              <w:fldChar w:fldCharType="separate"/>
            </w:r>
            <w:r w:rsidR="005060B7">
              <w:rPr>
                <w:noProof/>
                <w:webHidden/>
              </w:rPr>
              <w:t>2</w:t>
            </w:r>
            <w:r>
              <w:rPr>
                <w:noProof/>
                <w:webHidden/>
              </w:rPr>
              <w:fldChar w:fldCharType="end"/>
            </w:r>
          </w:hyperlink>
        </w:p>
        <w:p w:rsidR="008D7735" w:rsidRDefault="004261DE">
          <w:pPr>
            <w:pStyle w:val="TOC2"/>
            <w:tabs>
              <w:tab w:val="right" w:leader="dot" w:pos="9628"/>
            </w:tabs>
            <w:rPr>
              <w:rFonts w:asciiTheme="minorHAnsi" w:eastAsiaTheme="minorEastAsia" w:hAnsiTheme="minorHAnsi" w:cstheme="minorBidi"/>
              <w:noProof/>
              <w:sz w:val="22"/>
              <w:szCs w:val="22"/>
            </w:rPr>
          </w:pPr>
          <w:hyperlink w:anchor="_Toc504911193" w:history="1">
            <w:r w:rsidR="008D7735" w:rsidRPr="000248E5">
              <w:rPr>
                <w:rStyle w:val="Hyperlink"/>
                <w:noProof/>
              </w:rPr>
              <w:t>2.1. ДЕМОГРАФСКЕ КАРАКТЕРИСТИКЕ ЛОКАЛНЕ СРЕДИНЕ И РЕГИОНА</w:t>
            </w:r>
            <w:r w:rsidR="008D7735">
              <w:rPr>
                <w:noProof/>
                <w:webHidden/>
              </w:rPr>
              <w:tab/>
            </w:r>
            <w:r>
              <w:rPr>
                <w:noProof/>
                <w:webHidden/>
              </w:rPr>
              <w:fldChar w:fldCharType="begin"/>
            </w:r>
            <w:r w:rsidR="008D7735">
              <w:rPr>
                <w:noProof/>
                <w:webHidden/>
              </w:rPr>
              <w:instrText xml:space="preserve"> PAGEREF _Toc504911193 \h </w:instrText>
            </w:r>
            <w:r>
              <w:rPr>
                <w:noProof/>
                <w:webHidden/>
              </w:rPr>
            </w:r>
            <w:r>
              <w:rPr>
                <w:noProof/>
                <w:webHidden/>
              </w:rPr>
              <w:fldChar w:fldCharType="separate"/>
            </w:r>
            <w:r w:rsidR="005060B7">
              <w:rPr>
                <w:noProof/>
                <w:webHidden/>
              </w:rPr>
              <w:t>2</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194" w:history="1">
            <w:r w:rsidR="008D7735" w:rsidRPr="000248E5">
              <w:rPr>
                <w:rStyle w:val="Hyperlink"/>
                <w:noProof/>
              </w:rPr>
              <w:t>2.2.</w:t>
            </w:r>
            <w:r w:rsidR="008D7735">
              <w:rPr>
                <w:rFonts w:asciiTheme="minorHAnsi" w:eastAsiaTheme="minorEastAsia" w:hAnsiTheme="minorHAnsi" w:cstheme="minorBidi"/>
                <w:noProof/>
                <w:sz w:val="22"/>
                <w:szCs w:val="22"/>
              </w:rPr>
              <w:tab/>
            </w:r>
            <w:r w:rsidR="008D7735" w:rsidRPr="000248E5">
              <w:rPr>
                <w:rStyle w:val="Hyperlink"/>
                <w:noProof/>
              </w:rPr>
              <w:t>НЕЗАПОСЛЕНОСТ</w:t>
            </w:r>
            <w:r w:rsidR="008D7735">
              <w:rPr>
                <w:noProof/>
                <w:webHidden/>
              </w:rPr>
              <w:tab/>
            </w:r>
            <w:r>
              <w:rPr>
                <w:noProof/>
                <w:webHidden/>
              </w:rPr>
              <w:fldChar w:fldCharType="begin"/>
            </w:r>
            <w:r w:rsidR="008D7735">
              <w:rPr>
                <w:noProof/>
                <w:webHidden/>
              </w:rPr>
              <w:instrText xml:space="preserve"> PAGEREF _Toc504911194 \h </w:instrText>
            </w:r>
            <w:r>
              <w:rPr>
                <w:noProof/>
                <w:webHidden/>
              </w:rPr>
            </w:r>
            <w:r>
              <w:rPr>
                <w:noProof/>
                <w:webHidden/>
              </w:rPr>
              <w:fldChar w:fldCharType="separate"/>
            </w:r>
            <w:r w:rsidR="005060B7">
              <w:rPr>
                <w:noProof/>
                <w:webHidden/>
              </w:rPr>
              <w:t>5</w:t>
            </w:r>
            <w:r>
              <w:rPr>
                <w:noProof/>
                <w:webHidden/>
              </w:rPr>
              <w:fldChar w:fldCharType="end"/>
            </w:r>
          </w:hyperlink>
        </w:p>
        <w:p w:rsidR="008D7735" w:rsidRDefault="004261DE">
          <w:pPr>
            <w:pStyle w:val="TOC1"/>
            <w:tabs>
              <w:tab w:val="left" w:pos="880"/>
              <w:tab w:val="right" w:leader="dot" w:pos="9628"/>
            </w:tabs>
            <w:rPr>
              <w:rFonts w:asciiTheme="minorHAnsi" w:eastAsiaTheme="minorEastAsia" w:hAnsiTheme="minorHAnsi" w:cstheme="minorBidi"/>
              <w:noProof/>
              <w:sz w:val="22"/>
              <w:szCs w:val="22"/>
            </w:rPr>
          </w:pPr>
          <w:hyperlink w:anchor="_Toc504911195" w:history="1">
            <w:r w:rsidR="008D7735" w:rsidRPr="000248E5">
              <w:rPr>
                <w:rStyle w:val="Hyperlink"/>
                <w:noProof/>
              </w:rPr>
              <w:t>3.</w:t>
            </w:r>
            <w:r w:rsidR="008D7735">
              <w:rPr>
                <w:rFonts w:asciiTheme="minorHAnsi" w:eastAsiaTheme="minorEastAsia" w:hAnsiTheme="minorHAnsi" w:cstheme="minorBidi"/>
                <w:noProof/>
                <w:sz w:val="22"/>
                <w:szCs w:val="22"/>
              </w:rPr>
              <w:tab/>
            </w:r>
            <w:r w:rsidR="008D7735" w:rsidRPr="000248E5">
              <w:rPr>
                <w:rStyle w:val="Hyperlink"/>
                <w:noProof/>
              </w:rPr>
              <w:t>ПЛАНИРАНЕ АКТИВНОСТИ ЕКОНОМСКОГ РАЗВОЈА</w:t>
            </w:r>
            <w:r w:rsidR="008D7735">
              <w:rPr>
                <w:noProof/>
                <w:webHidden/>
              </w:rPr>
              <w:tab/>
            </w:r>
            <w:r>
              <w:rPr>
                <w:noProof/>
                <w:webHidden/>
              </w:rPr>
              <w:fldChar w:fldCharType="begin"/>
            </w:r>
            <w:r w:rsidR="008D7735">
              <w:rPr>
                <w:noProof/>
                <w:webHidden/>
              </w:rPr>
              <w:instrText xml:space="preserve"> PAGEREF _Toc504911195 \h </w:instrText>
            </w:r>
            <w:r>
              <w:rPr>
                <w:noProof/>
                <w:webHidden/>
              </w:rPr>
            </w:r>
            <w:r>
              <w:rPr>
                <w:noProof/>
                <w:webHidden/>
              </w:rPr>
              <w:fldChar w:fldCharType="separate"/>
            </w:r>
            <w:r w:rsidR="005060B7">
              <w:rPr>
                <w:noProof/>
                <w:webHidden/>
              </w:rPr>
              <w:t>6</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196" w:history="1">
            <w:r w:rsidR="008D7735" w:rsidRPr="000248E5">
              <w:rPr>
                <w:rStyle w:val="Hyperlink"/>
                <w:noProof/>
              </w:rPr>
              <w:t>3.1.</w:t>
            </w:r>
            <w:r w:rsidR="008D7735">
              <w:rPr>
                <w:rFonts w:asciiTheme="minorHAnsi" w:eastAsiaTheme="minorEastAsia" w:hAnsiTheme="minorHAnsi" w:cstheme="minorBidi"/>
                <w:noProof/>
                <w:sz w:val="22"/>
                <w:szCs w:val="22"/>
              </w:rPr>
              <w:tab/>
            </w:r>
            <w:r w:rsidR="008D7735" w:rsidRPr="000248E5">
              <w:rPr>
                <w:rStyle w:val="Hyperlink"/>
                <w:noProof/>
              </w:rPr>
              <w:t>ЗАИНТЕРЕСОВАНЕ СТРАНЕ ОПШТИНЕ КУЧЕВО (СТЕЈКХОЛДЕРИ)</w:t>
            </w:r>
            <w:r w:rsidR="008D7735">
              <w:rPr>
                <w:noProof/>
                <w:webHidden/>
              </w:rPr>
              <w:tab/>
            </w:r>
            <w:r>
              <w:rPr>
                <w:noProof/>
                <w:webHidden/>
              </w:rPr>
              <w:fldChar w:fldCharType="begin"/>
            </w:r>
            <w:r w:rsidR="008D7735">
              <w:rPr>
                <w:noProof/>
                <w:webHidden/>
              </w:rPr>
              <w:instrText xml:space="preserve"> PAGEREF _Toc504911196 \h </w:instrText>
            </w:r>
            <w:r>
              <w:rPr>
                <w:noProof/>
                <w:webHidden/>
              </w:rPr>
            </w:r>
            <w:r>
              <w:rPr>
                <w:noProof/>
                <w:webHidden/>
              </w:rPr>
              <w:fldChar w:fldCharType="separate"/>
            </w:r>
            <w:r w:rsidR="005060B7">
              <w:rPr>
                <w:noProof/>
                <w:webHidden/>
              </w:rPr>
              <w:t>7</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197" w:history="1">
            <w:r w:rsidR="008D7735" w:rsidRPr="000248E5">
              <w:rPr>
                <w:rStyle w:val="Hyperlink"/>
                <w:noProof/>
              </w:rPr>
              <w:t>3.2.</w:t>
            </w:r>
            <w:r w:rsidR="008D7735">
              <w:rPr>
                <w:rFonts w:asciiTheme="minorHAnsi" w:eastAsiaTheme="minorEastAsia" w:hAnsiTheme="minorHAnsi" w:cstheme="minorBidi"/>
                <w:noProof/>
                <w:sz w:val="22"/>
                <w:szCs w:val="22"/>
              </w:rPr>
              <w:tab/>
            </w:r>
            <w:r w:rsidR="008D7735" w:rsidRPr="000248E5">
              <w:rPr>
                <w:rStyle w:val="Hyperlink"/>
                <w:noProof/>
              </w:rPr>
              <w:t>РАЗВОЈ ПРЕДУЗЕТНИШТВА</w:t>
            </w:r>
            <w:r w:rsidR="008D7735">
              <w:rPr>
                <w:noProof/>
                <w:webHidden/>
              </w:rPr>
              <w:tab/>
            </w:r>
            <w:r>
              <w:rPr>
                <w:noProof/>
                <w:webHidden/>
              </w:rPr>
              <w:fldChar w:fldCharType="begin"/>
            </w:r>
            <w:r w:rsidR="008D7735">
              <w:rPr>
                <w:noProof/>
                <w:webHidden/>
              </w:rPr>
              <w:instrText xml:space="preserve"> PAGEREF _Toc504911197 \h </w:instrText>
            </w:r>
            <w:r>
              <w:rPr>
                <w:noProof/>
                <w:webHidden/>
              </w:rPr>
            </w:r>
            <w:r>
              <w:rPr>
                <w:noProof/>
                <w:webHidden/>
              </w:rPr>
              <w:fldChar w:fldCharType="separate"/>
            </w:r>
            <w:r w:rsidR="005060B7">
              <w:rPr>
                <w:noProof/>
                <w:webHidden/>
              </w:rPr>
              <w:t>8</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198" w:history="1">
            <w:r w:rsidR="008D7735" w:rsidRPr="000248E5">
              <w:rPr>
                <w:rStyle w:val="Hyperlink"/>
                <w:noProof/>
              </w:rPr>
              <w:t>3.3.</w:t>
            </w:r>
            <w:r w:rsidR="008D7735">
              <w:rPr>
                <w:rFonts w:asciiTheme="minorHAnsi" w:eastAsiaTheme="minorEastAsia" w:hAnsiTheme="minorHAnsi" w:cstheme="minorBidi"/>
                <w:noProof/>
                <w:sz w:val="22"/>
                <w:szCs w:val="22"/>
              </w:rPr>
              <w:tab/>
            </w:r>
            <w:r w:rsidR="008D7735" w:rsidRPr="000248E5">
              <w:rPr>
                <w:rStyle w:val="Hyperlink"/>
                <w:noProof/>
              </w:rPr>
              <w:t>СТАЊЕ НА ТРЖИШТУ РАДА ОПШТИНЕ КУЧЕВО</w:t>
            </w:r>
            <w:r w:rsidR="008D7735">
              <w:rPr>
                <w:noProof/>
                <w:webHidden/>
              </w:rPr>
              <w:tab/>
            </w:r>
            <w:r>
              <w:rPr>
                <w:noProof/>
                <w:webHidden/>
              </w:rPr>
              <w:fldChar w:fldCharType="begin"/>
            </w:r>
            <w:r w:rsidR="008D7735">
              <w:rPr>
                <w:noProof/>
                <w:webHidden/>
              </w:rPr>
              <w:instrText xml:space="preserve"> PAGEREF _Toc504911198 \h </w:instrText>
            </w:r>
            <w:r>
              <w:rPr>
                <w:noProof/>
                <w:webHidden/>
              </w:rPr>
            </w:r>
            <w:r>
              <w:rPr>
                <w:noProof/>
                <w:webHidden/>
              </w:rPr>
              <w:fldChar w:fldCharType="separate"/>
            </w:r>
            <w:r w:rsidR="005060B7">
              <w:rPr>
                <w:noProof/>
                <w:webHidden/>
              </w:rPr>
              <w:t>8</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199" w:history="1">
            <w:r w:rsidR="008D7735" w:rsidRPr="000248E5">
              <w:rPr>
                <w:rStyle w:val="Hyperlink"/>
                <w:noProof/>
              </w:rPr>
              <w:t>3.4.</w:t>
            </w:r>
            <w:r w:rsidR="008D7735">
              <w:rPr>
                <w:rFonts w:asciiTheme="minorHAnsi" w:eastAsiaTheme="minorEastAsia" w:hAnsiTheme="minorHAnsi" w:cstheme="minorBidi"/>
                <w:noProof/>
                <w:sz w:val="22"/>
                <w:szCs w:val="22"/>
              </w:rPr>
              <w:tab/>
            </w:r>
            <w:r w:rsidR="008D7735" w:rsidRPr="000248E5">
              <w:rPr>
                <w:rStyle w:val="Hyperlink"/>
                <w:noProof/>
              </w:rPr>
              <w:t>АНАЛИЗА ПОСТОЈЕЋЕ СИТУАЦИЈЕ У ОБЛАСТИ ЗАПОШЉАВАЊА</w:t>
            </w:r>
            <w:r w:rsidR="008D7735">
              <w:rPr>
                <w:noProof/>
                <w:webHidden/>
              </w:rPr>
              <w:tab/>
            </w:r>
            <w:r>
              <w:rPr>
                <w:noProof/>
                <w:webHidden/>
              </w:rPr>
              <w:fldChar w:fldCharType="begin"/>
            </w:r>
            <w:r w:rsidR="008D7735">
              <w:rPr>
                <w:noProof/>
                <w:webHidden/>
              </w:rPr>
              <w:instrText xml:space="preserve"> PAGEREF _Toc504911199 \h </w:instrText>
            </w:r>
            <w:r>
              <w:rPr>
                <w:noProof/>
                <w:webHidden/>
              </w:rPr>
            </w:r>
            <w:r>
              <w:rPr>
                <w:noProof/>
                <w:webHidden/>
              </w:rPr>
              <w:fldChar w:fldCharType="separate"/>
            </w:r>
            <w:r w:rsidR="005060B7">
              <w:rPr>
                <w:noProof/>
                <w:webHidden/>
              </w:rPr>
              <w:t>8</w:t>
            </w:r>
            <w:r>
              <w:rPr>
                <w:noProof/>
                <w:webHidden/>
              </w:rPr>
              <w:fldChar w:fldCharType="end"/>
            </w:r>
          </w:hyperlink>
        </w:p>
        <w:p w:rsidR="008D7735" w:rsidRDefault="004261DE">
          <w:pPr>
            <w:pStyle w:val="TOC1"/>
            <w:tabs>
              <w:tab w:val="left" w:pos="880"/>
              <w:tab w:val="right" w:leader="dot" w:pos="9628"/>
            </w:tabs>
            <w:rPr>
              <w:rFonts w:asciiTheme="minorHAnsi" w:eastAsiaTheme="minorEastAsia" w:hAnsiTheme="minorHAnsi" w:cstheme="minorBidi"/>
              <w:noProof/>
              <w:sz w:val="22"/>
              <w:szCs w:val="22"/>
            </w:rPr>
          </w:pPr>
          <w:hyperlink w:anchor="_Toc504911200" w:history="1">
            <w:r w:rsidR="008D7735" w:rsidRPr="000248E5">
              <w:rPr>
                <w:rStyle w:val="Hyperlink"/>
                <w:noProof/>
              </w:rPr>
              <w:t>4.</w:t>
            </w:r>
            <w:r w:rsidR="008D7735">
              <w:rPr>
                <w:rFonts w:asciiTheme="minorHAnsi" w:eastAsiaTheme="minorEastAsia" w:hAnsiTheme="minorHAnsi" w:cstheme="minorBidi"/>
                <w:noProof/>
                <w:sz w:val="22"/>
                <w:szCs w:val="22"/>
              </w:rPr>
              <w:tab/>
            </w:r>
            <w:r w:rsidR="008D7735" w:rsidRPr="000248E5">
              <w:rPr>
                <w:rStyle w:val="Hyperlink"/>
                <w:noProof/>
              </w:rPr>
              <w:t>ПРОГРАМИ И МЕРЕ АКТИВНЕ ПОЛИТИКЕ ЗАПОШЉАВАЊА НСЗ</w:t>
            </w:r>
            <w:r w:rsidR="008D7735">
              <w:rPr>
                <w:noProof/>
                <w:webHidden/>
              </w:rPr>
              <w:tab/>
            </w:r>
            <w:r>
              <w:rPr>
                <w:noProof/>
                <w:webHidden/>
              </w:rPr>
              <w:fldChar w:fldCharType="begin"/>
            </w:r>
            <w:r w:rsidR="008D7735">
              <w:rPr>
                <w:noProof/>
                <w:webHidden/>
              </w:rPr>
              <w:instrText xml:space="preserve"> PAGEREF _Toc504911200 \h </w:instrText>
            </w:r>
            <w:r>
              <w:rPr>
                <w:noProof/>
                <w:webHidden/>
              </w:rPr>
            </w:r>
            <w:r>
              <w:rPr>
                <w:noProof/>
                <w:webHidden/>
              </w:rPr>
              <w:fldChar w:fldCharType="separate"/>
            </w:r>
            <w:r w:rsidR="005060B7">
              <w:rPr>
                <w:noProof/>
                <w:webHidden/>
              </w:rPr>
              <w:t>10</w:t>
            </w:r>
            <w:r>
              <w:rPr>
                <w:noProof/>
                <w:webHidden/>
              </w:rPr>
              <w:fldChar w:fldCharType="end"/>
            </w:r>
          </w:hyperlink>
        </w:p>
        <w:p w:rsidR="008D7735" w:rsidRDefault="004261DE">
          <w:pPr>
            <w:pStyle w:val="TOC1"/>
            <w:tabs>
              <w:tab w:val="left" w:pos="880"/>
              <w:tab w:val="right" w:leader="dot" w:pos="9628"/>
            </w:tabs>
            <w:rPr>
              <w:rFonts w:asciiTheme="minorHAnsi" w:eastAsiaTheme="minorEastAsia" w:hAnsiTheme="minorHAnsi" w:cstheme="minorBidi"/>
              <w:noProof/>
              <w:sz w:val="22"/>
              <w:szCs w:val="22"/>
            </w:rPr>
          </w:pPr>
          <w:hyperlink w:anchor="_Toc504911201" w:history="1">
            <w:r w:rsidR="008D7735" w:rsidRPr="000248E5">
              <w:rPr>
                <w:rStyle w:val="Hyperlink"/>
                <w:noProof/>
              </w:rPr>
              <w:t>5.</w:t>
            </w:r>
            <w:r w:rsidR="008D7735">
              <w:rPr>
                <w:rFonts w:asciiTheme="minorHAnsi" w:eastAsiaTheme="minorEastAsia" w:hAnsiTheme="minorHAnsi" w:cstheme="minorBidi"/>
                <w:noProof/>
                <w:sz w:val="22"/>
                <w:szCs w:val="22"/>
              </w:rPr>
              <w:tab/>
            </w:r>
            <w:r w:rsidR="008D7735" w:rsidRPr="000248E5">
              <w:rPr>
                <w:rStyle w:val="Hyperlink"/>
                <w:noProof/>
              </w:rPr>
              <w:t>ЦИЉЕВИ АКТИВНЕ ПОЛИТИКЕ ЗАПОШЉАВАЊА ОПШТИНЕ КУЧЕВО</w:t>
            </w:r>
            <w:r w:rsidR="008D7735">
              <w:rPr>
                <w:noProof/>
                <w:webHidden/>
              </w:rPr>
              <w:tab/>
            </w:r>
            <w:r>
              <w:rPr>
                <w:noProof/>
                <w:webHidden/>
              </w:rPr>
              <w:fldChar w:fldCharType="begin"/>
            </w:r>
            <w:r w:rsidR="008D7735">
              <w:rPr>
                <w:noProof/>
                <w:webHidden/>
              </w:rPr>
              <w:instrText xml:space="preserve"> PAGEREF _Toc504911201 \h </w:instrText>
            </w:r>
            <w:r>
              <w:rPr>
                <w:noProof/>
                <w:webHidden/>
              </w:rPr>
            </w:r>
            <w:r>
              <w:rPr>
                <w:noProof/>
                <w:webHidden/>
              </w:rPr>
              <w:fldChar w:fldCharType="separate"/>
            </w:r>
            <w:r w:rsidR="005060B7">
              <w:rPr>
                <w:noProof/>
                <w:webHidden/>
              </w:rPr>
              <w:t>12</w:t>
            </w:r>
            <w:r>
              <w:rPr>
                <w:noProof/>
                <w:webHidden/>
              </w:rPr>
              <w:fldChar w:fldCharType="end"/>
            </w:r>
          </w:hyperlink>
        </w:p>
        <w:p w:rsidR="008D7735" w:rsidRDefault="004261DE">
          <w:pPr>
            <w:pStyle w:val="TOC3"/>
            <w:tabs>
              <w:tab w:val="left" w:pos="1760"/>
              <w:tab w:val="right" w:leader="dot" w:pos="9628"/>
            </w:tabs>
            <w:rPr>
              <w:rFonts w:asciiTheme="minorHAnsi" w:eastAsiaTheme="minorEastAsia" w:hAnsiTheme="minorHAnsi" w:cstheme="minorBidi"/>
              <w:noProof/>
              <w:sz w:val="22"/>
              <w:szCs w:val="22"/>
            </w:rPr>
          </w:pPr>
          <w:hyperlink w:anchor="_Toc504911202" w:history="1">
            <w:r w:rsidR="008D7735" w:rsidRPr="000248E5">
              <w:rPr>
                <w:rStyle w:val="Hyperlink"/>
                <w:noProof/>
              </w:rPr>
              <w:t>5.1.1.</w:t>
            </w:r>
            <w:r w:rsidR="008D7735">
              <w:rPr>
                <w:rFonts w:asciiTheme="minorHAnsi" w:eastAsiaTheme="minorEastAsia" w:hAnsiTheme="minorHAnsi" w:cstheme="minorBidi"/>
                <w:noProof/>
                <w:sz w:val="22"/>
                <w:szCs w:val="22"/>
              </w:rPr>
              <w:tab/>
            </w:r>
            <w:r w:rsidR="008D7735" w:rsidRPr="000248E5">
              <w:rPr>
                <w:rStyle w:val="Hyperlink"/>
                <w:noProof/>
              </w:rPr>
              <w:t>Дугорочни циљ политике запошавања општине Кучево</w:t>
            </w:r>
            <w:r w:rsidR="008D7735">
              <w:rPr>
                <w:noProof/>
                <w:webHidden/>
              </w:rPr>
              <w:tab/>
            </w:r>
            <w:r>
              <w:rPr>
                <w:noProof/>
                <w:webHidden/>
              </w:rPr>
              <w:fldChar w:fldCharType="begin"/>
            </w:r>
            <w:r w:rsidR="008D7735">
              <w:rPr>
                <w:noProof/>
                <w:webHidden/>
              </w:rPr>
              <w:instrText xml:space="preserve"> PAGEREF _Toc504911202 \h </w:instrText>
            </w:r>
            <w:r>
              <w:rPr>
                <w:noProof/>
                <w:webHidden/>
              </w:rPr>
            </w:r>
            <w:r>
              <w:rPr>
                <w:noProof/>
                <w:webHidden/>
              </w:rPr>
              <w:fldChar w:fldCharType="separate"/>
            </w:r>
            <w:r w:rsidR="005060B7">
              <w:rPr>
                <w:noProof/>
                <w:webHidden/>
              </w:rPr>
              <w:t>12</w:t>
            </w:r>
            <w:r>
              <w:rPr>
                <w:noProof/>
                <w:webHidden/>
              </w:rPr>
              <w:fldChar w:fldCharType="end"/>
            </w:r>
          </w:hyperlink>
        </w:p>
        <w:p w:rsidR="008D7735" w:rsidRDefault="004261DE">
          <w:pPr>
            <w:pStyle w:val="TOC3"/>
            <w:tabs>
              <w:tab w:val="left" w:pos="1760"/>
              <w:tab w:val="right" w:leader="dot" w:pos="9628"/>
            </w:tabs>
            <w:rPr>
              <w:rFonts w:asciiTheme="minorHAnsi" w:eastAsiaTheme="minorEastAsia" w:hAnsiTheme="minorHAnsi" w:cstheme="minorBidi"/>
              <w:noProof/>
              <w:sz w:val="22"/>
              <w:szCs w:val="22"/>
            </w:rPr>
          </w:pPr>
          <w:hyperlink w:anchor="_Toc504911203" w:history="1">
            <w:r w:rsidR="008D7735" w:rsidRPr="000248E5">
              <w:rPr>
                <w:rStyle w:val="Hyperlink"/>
                <w:noProof/>
              </w:rPr>
              <w:t>5.1.2.</w:t>
            </w:r>
            <w:r w:rsidR="008D7735">
              <w:rPr>
                <w:rFonts w:asciiTheme="minorHAnsi" w:eastAsiaTheme="minorEastAsia" w:hAnsiTheme="minorHAnsi" w:cstheme="minorBidi"/>
                <w:noProof/>
                <w:sz w:val="22"/>
                <w:szCs w:val="22"/>
              </w:rPr>
              <w:tab/>
            </w:r>
            <w:r w:rsidR="008D7735" w:rsidRPr="000248E5">
              <w:rPr>
                <w:rStyle w:val="Hyperlink"/>
                <w:noProof/>
              </w:rPr>
              <w:t>Средњорочни  циљеви политике запошљавања  општине кучево</w:t>
            </w:r>
            <w:r w:rsidR="008D7735">
              <w:rPr>
                <w:noProof/>
                <w:webHidden/>
              </w:rPr>
              <w:tab/>
            </w:r>
            <w:r>
              <w:rPr>
                <w:noProof/>
                <w:webHidden/>
              </w:rPr>
              <w:fldChar w:fldCharType="begin"/>
            </w:r>
            <w:r w:rsidR="008D7735">
              <w:rPr>
                <w:noProof/>
                <w:webHidden/>
              </w:rPr>
              <w:instrText xml:space="preserve"> PAGEREF _Toc504911203 \h </w:instrText>
            </w:r>
            <w:r>
              <w:rPr>
                <w:noProof/>
                <w:webHidden/>
              </w:rPr>
            </w:r>
            <w:r>
              <w:rPr>
                <w:noProof/>
                <w:webHidden/>
              </w:rPr>
              <w:fldChar w:fldCharType="separate"/>
            </w:r>
            <w:r w:rsidR="005060B7">
              <w:rPr>
                <w:noProof/>
                <w:webHidden/>
              </w:rPr>
              <w:t>12</w:t>
            </w:r>
            <w:r>
              <w:rPr>
                <w:noProof/>
                <w:webHidden/>
              </w:rPr>
              <w:fldChar w:fldCharType="end"/>
            </w:r>
          </w:hyperlink>
        </w:p>
        <w:p w:rsidR="008D7735" w:rsidRDefault="004261DE">
          <w:pPr>
            <w:pStyle w:val="TOC3"/>
            <w:tabs>
              <w:tab w:val="left" w:pos="1760"/>
              <w:tab w:val="right" w:leader="dot" w:pos="9628"/>
            </w:tabs>
            <w:rPr>
              <w:rFonts w:asciiTheme="minorHAnsi" w:eastAsiaTheme="minorEastAsia" w:hAnsiTheme="minorHAnsi" w:cstheme="minorBidi"/>
              <w:noProof/>
              <w:sz w:val="22"/>
              <w:szCs w:val="22"/>
            </w:rPr>
          </w:pPr>
          <w:hyperlink w:anchor="_Toc504911204" w:history="1">
            <w:r w:rsidR="008D7735" w:rsidRPr="000248E5">
              <w:rPr>
                <w:rStyle w:val="Hyperlink"/>
                <w:noProof/>
              </w:rPr>
              <w:t>5.1.3.</w:t>
            </w:r>
            <w:r w:rsidR="008D7735">
              <w:rPr>
                <w:rFonts w:asciiTheme="minorHAnsi" w:eastAsiaTheme="minorEastAsia" w:hAnsiTheme="minorHAnsi" w:cstheme="minorBidi"/>
                <w:noProof/>
                <w:sz w:val="22"/>
                <w:szCs w:val="22"/>
              </w:rPr>
              <w:tab/>
            </w:r>
            <w:r w:rsidR="008D7735" w:rsidRPr="000248E5">
              <w:rPr>
                <w:rStyle w:val="Hyperlink"/>
                <w:noProof/>
              </w:rPr>
              <w:t>Реализовани Локални акциони планови запошљавања општине Кучево за претходне године</w:t>
            </w:r>
            <w:r w:rsidR="008D7735">
              <w:rPr>
                <w:noProof/>
                <w:webHidden/>
              </w:rPr>
              <w:tab/>
            </w:r>
            <w:r>
              <w:rPr>
                <w:noProof/>
                <w:webHidden/>
              </w:rPr>
              <w:fldChar w:fldCharType="begin"/>
            </w:r>
            <w:r w:rsidR="008D7735">
              <w:rPr>
                <w:noProof/>
                <w:webHidden/>
              </w:rPr>
              <w:instrText xml:space="preserve"> PAGEREF _Toc504911204 \h </w:instrText>
            </w:r>
            <w:r>
              <w:rPr>
                <w:noProof/>
                <w:webHidden/>
              </w:rPr>
            </w:r>
            <w:r>
              <w:rPr>
                <w:noProof/>
                <w:webHidden/>
              </w:rPr>
              <w:fldChar w:fldCharType="separate"/>
            </w:r>
            <w:r w:rsidR="005060B7">
              <w:rPr>
                <w:noProof/>
                <w:webHidden/>
              </w:rPr>
              <w:t>12</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205" w:history="1">
            <w:r w:rsidR="008D7735" w:rsidRPr="000248E5">
              <w:rPr>
                <w:rStyle w:val="Hyperlink"/>
                <w:noProof/>
              </w:rPr>
              <w:t>5.2.</w:t>
            </w:r>
            <w:r w:rsidR="008D7735">
              <w:rPr>
                <w:rFonts w:asciiTheme="minorHAnsi" w:eastAsiaTheme="minorEastAsia" w:hAnsiTheme="minorHAnsi" w:cstheme="minorBidi"/>
                <w:noProof/>
                <w:sz w:val="22"/>
                <w:szCs w:val="22"/>
              </w:rPr>
              <w:tab/>
            </w:r>
            <w:r w:rsidR="008D7735" w:rsidRPr="000248E5">
              <w:rPr>
                <w:rStyle w:val="Hyperlink"/>
                <w:noProof/>
              </w:rPr>
              <w:t>ПОЛИТИКА ЗАПОШЉАВАЊА У ОПШТИНИ КУЧЕВО У 2018. ГОДИНИ</w:t>
            </w:r>
            <w:r w:rsidR="008D7735">
              <w:rPr>
                <w:noProof/>
                <w:webHidden/>
              </w:rPr>
              <w:tab/>
            </w:r>
            <w:r>
              <w:rPr>
                <w:noProof/>
                <w:webHidden/>
              </w:rPr>
              <w:fldChar w:fldCharType="begin"/>
            </w:r>
            <w:r w:rsidR="008D7735">
              <w:rPr>
                <w:noProof/>
                <w:webHidden/>
              </w:rPr>
              <w:instrText xml:space="preserve"> PAGEREF _Toc504911205 \h </w:instrText>
            </w:r>
            <w:r>
              <w:rPr>
                <w:noProof/>
                <w:webHidden/>
              </w:rPr>
            </w:r>
            <w:r>
              <w:rPr>
                <w:noProof/>
                <w:webHidden/>
              </w:rPr>
              <w:fldChar w:fldCharType="separate"/>
            </w:r>
            <w:r w:rsidR="005060B7">
              <w:rPr>
                <w:noProof/>
                <w:webHidden/>
              </w:rPr>
              <w:t>13</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206" w:history="1">
            <w:r w:rsidR="008D7735" w:rsidRPr="000248E5">
              <w:rPr>
                <w:rStyle w:val="Hyperlink"/>
                <w:noProof/>
              </w:rPr>
              <w:t>5.3.</w:t>
            </w:r>
            <w:r w:rsidR="008D7735">
              <w:rPr>
                <w:rFonts w:asciiTheme="minorHAnsi" w:eastAsiaTheme="minorEastAsia" w:hAnsiTheme="minorHAnsi" w:cstheme="minorBidi"/>
                <w:noProof/>
                <w:sz w:val="22"/>
                <w:szCs w:val="22"/>
              </w:rPr>
              <w:tab/>
            </w:r>
            <w:r w:rsidR="008D7735" w:rsidRPr="000248E5">
              <w:rPr>
                <w:rStyle w:val="Hyperlink"/>
                <w:noProof/>
              </w:rPr>
              <w:t>ЦИЉЕВИ И ЗАДАЦИ  У 2018. ГОДИНИ</w:t>
            </w:r>
            <w:r w:rsidR="008D7735">
              <w:rPr>
                <w:noProof/>
                <w:webHidden/>
              </w:rPr>
              <w:tab/>
            </w:r>
            <w:r>
              <w:rPr>
                <w:noProof/>
                <w:webHidden/>
              </w:rPr>
              <w:fldChar w:fldCharType="begin"/>
            </w:r>
            <w:r w:rsidR="008D7735">
              <w:rPr>
                <w:noProof/>
                <w:webHidden/>
              </w:rPr>
              <w:instrText xml:space="preserve"> PAGEREF _Toc504911206 \h </w:instrText>
            </w:r>
            <w:r>
              <w:rPr>
                <w:noProof/>
                <w:webHidden/>
              </w:rPr>
            </w:r>
            <w:r>
              <w:rPr>
                <w:noProof/>
                <w:webHidden/>
              </w:rPr>
              <w:fldChar w:fldCharType="separate"/>
            </w:r>
            <w:r w:rsidR="005060B7">
              <w:rPr>
                <w:noProof/>
                <w:webHidden/>
              </w:rPr>
              <w:t>14</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207" w:history="1">
            <w:r w:rsidR="008D7735" w:rsidRPr="000248E5">
              <w:rPr>
                <w:rStyle w:val="Hyperlink"/>
                <w:noProof/>
              </w:rPr>
              <w:t>5.4.</w:t>
            </w:r>
            <w:r w:rsidR="008D7735">
              <w:rPr>
                <w:rFonts w:asciiTheme="minorHAnsi" w:eastAsiaTheme="minorEastAsia" w:hAnsiTheme="minorHAnsi" w:cstheme="minorBidi"/>
                <w:noProof/>
                <w:sz w:val="22"/>
                <w:szCs w:val="22"/>
              </w:rPr>
              <w:tab/>
            </w:r>
            <w:r w:rsidR="008D7735" w:rsidRPr="000248E5">
              <w:rPr>
                <w:rStyle w:val="Hyperlink"/>
                <w:noProof/>
              </w:rPr>
              <w:t>ПРОГРАМИ И МЕРЕ АКТИВНЕ ПОЛИТИКЕ ЗАПОШЉАВАЊА НА ТЕРИТОРИЈИ ОПШТИНЕ КУЧЕВО У 2018. ГОДИНИ</w:t>
            </w:r>
            <w:r w:rsidR="008D7735">
              <w:rPr>
                <w:noProof/>
                <w:webHidden/>
              </w:rPr>
              <w:tab/>
            </w:r>
            <w:r>
              <w:rPr>
                <w:noProof/>
                <w:webHidden/>
              </w:rPr>
              <w:fldChar w:fldCharType="begin"/>
            </w:r>
            <w:r w:rsidR="008D7735">
              <w:rPr>
                <w:noProof/>
                <w:webHidden/>
              </w:rPr>
              <w:instrText xml:space="preserve"> PAGEREF _Toc504911207 \h </w:instrText>
            </w:r>
            <w:r>
              <w:rPr>
                <w:noProof/>
                <w:webHidden/>
              </w:rPr>
            </w:r>
            <w:r>
              <w:rPr>
                <w:noProof/>
                <w:webHidden/>
              </w:rPr>
              <w:fldChar w:fldCharType="separate"/>
            </w:r>
            <w:r w:rsidR="005060B7">
              <w:rPr>
                <w:noProof/>
                <w:webHidden/>
              </w:rPr>
              <w:t>15</w:t>
            </w:r>
            <w:r>
              <w:rPr>
                <w:noProof/>
                <w:webHidden/>
              </w:rPr>
              <w:fldChar w:fldCharType="end"/>
            </w:r>
          </w:hyperlink>
        </w:p>
        <w:p w:rsidR="008D7735" w:rsidRDefault="004261DE">
          <w:pPr>
            <w:pStyle w:val="TOC3"/>
            <w:tabs>
              <w:tab w:val="left" w:pos="1760"/>
              <w:tab w:val="right" w:leader="dot" w:pos="9628"/>
            </w:tabs>
            <w:rPr>
              <w:rFonts w:asciiTheme="minorHAnsi" w:eastAsiaTheme="minorEastAsia" w:hAnsiTheme="minorHAnsi" w:cstheme="minorBidi"/>
              <w:noProof/>
              <w:sz w:val="22"/>
              <w:szCs w:val="22"/>
            </w:rPr>
          </w:pPr>
          <w:hyperlink w:anchor="_Toc504911208" w:history="1">
            <w:r w:rsidR="008D7735" w:rsidRPr="000248E5">
              <w:rPr>
                <w:rStyle w:val="Hyperlink"/>
                <w:noProof/>
              </w:rPr>
              <w:t>5.4.1.</w:t>
            </w:r>
            <w:r w:rsidR="008D7735">
              <w:rPr>
                <w:rFonts w:asciiTheme="minorHAnsi" w:eastAsiaTheme="minorEastAsia" w:hAnsiTheme="minorHAnsi" w:cstheme="minorBidi"/>
                <w:noProof/>
                <w:sz w:val="22"/>
                <w:szCs w:val="22"/>
              </w:rPr>
              <w:tab/>
            </w:r>
            <w:r w:rsidR="008D7735" w:rsidRPr="000248E5">
              <w:rPr>
                <w:rStyle w:val="Hyperlink"/>
                <w:noProof/>
              </w:rPr>
              <w:t>Мере активне политике запошљавања</w:t>
            </w:r>
            <w:r w:rsidR="008D7735">
              <w:rPr>
                <w:noProof/>
                <w:webHidden/>
              </w:rPr>
              <w:tab/>
            </w:r>
            <w:r>
              <w:rPr>
                <w:noProof/>
                <w:webHidden/>
              </w:rPr>
              <w:fldChar w:fldCharType="begin"/>
            </w:r>
            <w:r w:rsidR="008D7735">
              <w:rPr>
                <w:noProof/>
                <w:webHidden/>
              </w:rPr>
              <w:instrText xml:space="preserve"> PAGEREF _Toc504911208 \h </w:instrText>
            </w:r>
            <w:r>
              <w:rPr>
                <w:noProof/>
                <w:webHidden/>
              </w:rPr>
            </w:r>
            <w:r>
              <w:rPr>
                <w:noProof/>
                <w:webHidden/>
              </w:rPr>
              <w:fldChar w:fldCharType="separate"/>
            </w:r>
            <w:r w:rsidR="005060B7">
              <w:rPr>
                <w:noProof/>
                <w:webHidden/>
              </w:rPr>
              <w:t>16</w:t>
            </w:r>
            <w:r>
              <w:rPr>
                <w:noProof/>
                <w:webHidden/>
              </w:rPr>
              <w:fldChar w:fldCharType="end"/>
            </w:r>
          </w:hyperlink>
        </w:p>
        <w:p w:rsidR="008D7735" w:rsidRDefault="004261DE">
          <w:pPr>
            <w:pStyle w:val="TOC3"/>
            <w:tabs>
              <w:tab w:val="left" w:pos="1845"/>
              <w:tab w:val="right" w:leader="dot" w:pos="9628"/>
            </w:tabs>
            <w:rPr>
              <w:rFonts w:asciiTheme="minorHAnsi" w:eastAsiaTheme="minorEastAsia" w:hAnsiTheme="minorHAnsi" w:cstheme="minorBidi"/>
              <w:noProof/>
              <w:sz w:val="22"/>
              <w:szCs w:val="22"/>
            </w:rPr>
          </w:pPr>
          <w:hyperlink w:anchor="_Toc504911209" w:history="1">
            <w:r w:rsidR="008D7735" w:rsidRPr="000248E5">
              <w:rPr>
                <w:rStyle w:val="Hyperlink"/>
                <w:noProof/>
              </w:rPr>
              <w:t>5.4.1.1.</w:t>
            </w:r>
            <w:r w:rsidR="008D7735">
              <w:rPr>
                <w:rFonts w:asciiTheme="minorHAnsi" w:eastAsiaTheme="minorEastAsia" w:hAnsiTheme="minorHAnsi" w:cstheme="minorBidi"/>
                <w:noProof/>
                <w:sz w:val="22"/>
                <w:szCs w:val="22"/>
              </w:rPr>
              <w:tab/>
            </w:r>
            <w:r w:rsidR="008D7735" w:rsidRPr="000248E5">
              <w:rPr>
                <w:rStyle w:val="Hyperlink"/>
                <w:noProof/>
              </w:rPr>
              <w:t>Субвенције за запошљавање незапослених лица из категорије теже запошљивих</w:t>
            </w:r>
            <w:r w:rsidR="008D7735">
              <w:rPr>
                <w:noProof/>
                <w:webHidden/>
              </w:rPr>
              <w:tab/>
              <w:t>.............................................................................................................................</w:t>
            </w:r>
            <w:r>
              <w:rPr>
                <w:noProof/>
                <w:webHidden/>
              </w:rPr>
              <w:fldChar w:fldCharType="begin"/>
            </w:r>
            <w:r w:rsidR="008D7735">
              <w:rPr>
                <w:noProof/>
                <w:webHidden/>
              </w:rPr>
              <w:instrText xml:space="preserve"> PAGEREF _Toc504911209 \h </w:instrText>
            </w:r>
            <w:r>
              <w:rPr>
                <w:noProof/>
                <w:webHidden/>
              </w:rPr>
            </w:r>
            <w:r>
              <w:rPr>
                <w:noProof/>
                <w:webHidden/>
              </w:rPr>
              <w:fldChar w:fldCharType="separate"/>
            </w:r>
            <w:r w:rsidR="005060B7">
              <w:rPr>
                <w:noProof/>
                <w:webHidden/>
              </w:rPr>
              <w:t>16</w:t>
            </w:r>
            <w:r>
              <w:rPr>
                <w:noProof/>
                <w:webHidden/>
              </w:rPr>
              <w:fldChar w:fldCharType="end"/>
            </w:r>
          </w:hyperlink>
        </w:p>
        <w:p w:rsidR="008D7735" w:rsidRDefault="004261DE">
          <w:pPr>
            <w:pStyle w:val="TOC3"/>
            <w:tabs>
              <w:tab w:val="left" w:pos="1845"/>
              <w:tab w:val="right" w:leader="dot" w:pos="9628"/>
            </w:tabs>
            <w:rPr>
              <w:rFonts w:asciiTheme="minorHAnsi" w:eastAsiaTheme="minorEastAsia" w:hAnsiTheme="minorHAnsi" w:cstheme="minorBidi"/>
              <w:noProof/>
              <w:sz w:val="22"/>
              <w:szCs w:val="22"/>
            </w:rPr>
          </w:pPr>
          <w:hyperlink w:anchor="_Toc504911210" w:history="1">
            <w:r w:rsidR="008D7735" w:rsidRPr="000248E5">
              <w:rPr>
                <w:rStyle w:val="Hyperlink"/>
                <w:noProof/>
              </w:rPr>
              <w:t>5.4.1.2.</w:t>
            </w:r>
            <w:r w:rsidR="008D7735">
              <w:rPr>
                <w:rFonts w:asciiTheme="minorHAnsi" w:eastAsiaTheme="minorEastAsia" w:hAnsiTheme="minorHAnsi" w:cstheme="minorBidi"/>
                <w:noProof/>
                <w:sz w:val="22"/>
                <w:szCs w:val="22"/>
              </w:rPr>
              <w:tab/>
            </w:r>
            <w:r w:rsidR="008D7735" w:rsidRPr="000248E5">
              <w:rPr>
                <w:rStyle w:val="Hyperlink"/>
                <w:noProof/>
              </w:rPr>
              <w:t>Подршка самозапошљавању</w:t>
            </w:r>
            <w:r w:rsidR="008D7735">
              <w:rPr>
                <w:noProof/>
                <w:webHidden/>
              </w:rPr>
              <w:tab/>
            </w:r>
            <w:r>
              <w:rPr>
                <w:noProof/>
                <w:webHidden/>
              </w:rPr>
              <w:fldChar w:fldCharType="begin"/>
            </w:r>
            <w:r w:rsidR="008D7735">
              <w:rPr>
                <w:noProof/>
                <w:webHidden/>
              </w:rPr>
              <w:instrText xml:space="preserve"> PAGEREF _Toc504911210 \h </w:instrText>
            </w:r>
            <w:r>
              <w:rPr>
                <w:noProof/>
                <w:webHidden/>
              </w:rPr>
            </w:r>
            <w:r>
              <w:rPr>
                <w:noProof/>
                <w:webHidden/>
              </w:rPr>
              <w:fldChar w:fldCharType="separate"/>
            </w:r>
            <w:r w:rsidR="005060B7">
              <w:rPr>
                <w:noProof/>
                <w:webHidden/>
              </w:rPr>
              <w:t>17</w:t>
            </w:r>
            <w:r>
              <w:rPr>
                <w:noProof/>
                <w:webHidden/>
              </w:rPr>
              <w:fldChar w:fldCharType="end"/>
            </w:r>
          </w:hyperlink>
        </w:p>
        <w:p w:rsidR="008D7735" w:rsidRDefault="004261DE">
          <w:pPr>
            <w:pStyle w:val="TOC3"/>
            <w:tabs>
              <w:tab w:val="left" w:pos="1845"/>
              <w:tab w:val="right" w:leader="dot" w:pos="9628"/>
            </w:tabs>
            <w:rPr>
              <w:rFonts w:asciiTheme="minorHAnsi" w:eastAsiaTheme="minorEastAsia" w:hAnsiTheme="minorHAnsi" w:cstheme="minorBidi"/>
              <w:noProof/>
              <w:sz w:val="22"/>
              <w:szCs w:val="22"/>
            </w:rPr>
          </w:pPr>
          <w:hyperlink w:anchor="_Toc504911211" w:history="1">
            <w:r w:rsidR="008D7735" w:rsidRPr="000248E5">
              <w:rPr>
                <w:rStyle w:val="Hyperlink"/>
                <w:noProof/>
              </w:rPr>
              <w:t>5.4.1.3.</w:t>
            </w:r>
            <w:r w:rsidR="008D7735">
              <w:rPr>
                <w:rFonts w:asciiTheme="minorHAnsi" w:eastAsiaTheme="minorEastAsia" w:hAnsiTheme="minorHAnsi" w:cstheme="minorBidi"/>
                <w:noProof/>
                <w:sz w:val="22"/>
                <w:szCs w:val="22"/>
              </w:rPr>
              <w:tab/>
            </w:r>
            <w:r w:rsidR="008D7735" w:rsidRPr="000248E5">
              <w:rPr>
                <w:rStyle w:val="Hyperlink"/>
                <w:noProof/>
              </w:rPr>
              <w:t>Јавни радови</w:t>
            </w:r>
            <w:r w:rsidR="008D7735">
              <w:rPr>
                <w:noProof/>
                <w:webHidden/>
              </w:rPr>
              <w:tab/>
            </w:r>
            <w:r>
              <w:rPr>
                <w:noProof/>
                <w:webHidden/>
              </w:rPr>
              <w:fldChar w:fldCharType="begin"/>
            </w:r>
            <w:r w:rsidR="008D7735">
              <w:rPr>
                <w:noProof/>
                <w:webHidden/>
              </w:rPr>
              <w:instrText xml:space="preserve"> PAGEREF _Toc504911211 \h </w:instrText>
            </w:r>
            <w:r>
              <w:rPr>
                <w:noProof/>
                <w:webHidden/>
              </w:rPr>
            </w:r>
            <w:r>
              <w:rPr>
                <w:noProof/>
                <w:webHidden/>
              </w:rPr>
              <w:fldChar w:fldCharType="separate"/>
            </w:r>
            <w:r w:rsidR="005060B7">
              <w:rPr>
                <w:noProof/>
                <w:webHidden/>
              </w:rPr>
              <w:t>17</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212" w:history="1">
            <w:r w:rsidR="008D7735" w:rsidRPr="000248E5">
              <w:rPr>
                <w:rStyle w:val="Hyperlink"/>
                <w:noProof/>
              </w:rPr>
              <w:t>5.5.</w:t>
            </w:r>
            <w:r w:rsidR="008D7735">
              <w:rPr>
                <w:rFonts w:asciiTheme="minorHAnsi" w:eastAsiaTheme="minorEastAsia" w:hAnsiTheme="minorHAnsi" w:cstheme="minorBidi"/>
                <w:noProof/>
                <w:sz w:val="22"/>
                <w:szCs w:val="22"/>
              </w:rPr>
              <w:tab/>
            </w:r>
            <w:r w:rsidR="008D7735" w:rsidRPr="000248E5">
              <w:rPr>
                <w:rStyle w:val="Hyperlink"/>
                <w:noProof/>
              </w:rPr>
              <w:t>СРЕДСТВА</w:t>
            </w:r>
            <w:r w:rsidR="008D7735">
              <w:rPr>
                <w:noProof/>
                <w:webHidden/>
              </w:rPr>
              <w:tab/>
            </w:r>
            <w:r>
              <w:rPr>
                <w:noProof/>
                <w:webHidden/>
              </w:rPr>
              <w:fldChar w:fldCharType="begin"/>
            </w:r>
            <w:r w:rsidR="008D7735">
              <w:rPr>
                <w:noProof/>
                <w:webHidden/>
              </w:rPr>
              <w:instrText xml:space="preserve"> PAGEREF _Toc504911212 \h </w:instrText>
            </w:r>
            <w:r>
              <w:rPr>
                <w:noProof/>
                <w:webHidden/>
              </w:rPr>
            </w:r>
            <w:r>
              <w:rPr>
                <w:noProof/>
                <w:webHidden/>
              </w:rPr>
              <w:fldChar w:fldCharType="separate"/>
            </w:r>
            <w:r w:rsidR="005060B7">
              <w:rPr>
                <w:noProof/>
                <w:webHidden/>
              </w:rPr>
              <w:t>18</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213" w:history="1">
            <w:r w:rsidR="008D7735" w:rsidRPr="000248E5">
              <w:rPr>
                <w:rStyle w:val="Hyperlink"/>
                <w:noProof/>
              </w:rPr>
              <w:t>5.6.</w:t>
            </w:r>
            <w:r w:rsidR="008D7735">
              <w:rPr>
                <w:rFonts w:asciiTheme="minorHAnsi" w:eastAsiaTheme="minorEastAsia" w:hAnsiTheme="minorHAnsi" w:cstheme="minorBidi"/>
                <w:noProof/>
                <w:sz w:val="22"/>
                <w:szCs w:val="22"/>
              </w:rPr>
              <w:tab/>
            </w:r>
            <w:r w:rsidR="008D7735" w:rsidRPr="000248E5">
              <w:rPr>
                <w:rStyle w:val="Hyperlink"/>
                <w:noProof/>
              </w:rPr>
              <w:t>НАДЛЕЖНОСТ</w:t>
            </w:r>
            <w:r w:rsidR="008D7735">
              <w:rPr>
                <w:noProof/>
                <w:webHidden/>
              </w:rPr>
              <w:tab/>
            </w:r>
            <w:r>
              <w:rPr>
                <w:noProof/>
                <w:webHidden/>
              </w:rPr>
              <w:fldChar w:fldCharType="begin"/>
            </w:r>
            <w:r w:rsidR="008D7735">
              <w:rPr>
                <w:noProof/>
                <w:webHidden/>
              </w:rPr>
              <w:instrText xml:space="preserve"> PAGEREF _Toc504911213 \h </w:instrText>
            </w:r>
            <w:r>
              <w:rPr>
                <w:noProof/>
                <w:webHidden/>
              </w:rPr>
            </w:r>
            <w:r>
              <w:rPr>
                <w:noProof/>
                <w:webHidden/>
              </w:rPr>
              <w:fldChar w:fldCharType="separate"/>
            </w:r>
            <w:r w:rsidR="005060B7">
              <w:rPr>
                <w:noProof/>
                <w:webHidden/>
              </w:rPr>
              <w:t>19</w:t>
            </w:r>
            <w:r>
              <w:rPr>
                <w:noProof/>
                <w:webHidden/>
              </w:rPr>
              <w:fldChar w:fldCharType="end"/>
            </w:r>
          </w:hyperlink>
        </w:p>
        <w:p w:rsidR="008D7735" w:rsidRDefault="004261DE">
          <w:pPr>
            <w:pStyle w:val="TOC2"/>
            <w:tabs>
              <w:tab w:val="left" w:pos="1320"/>
              <w:tab w:val="right" w:leader="dot" w:pos="9628"/>
            </w:tabs>
            <w:rPr>
              <w:rFonts w:asciiTheme="minorHAnsi" w:eastAsiaTheme="minorEastAsia" w:hAnsiTheme="minorHAnsi" w:cstheme="minorBidi"/>
              <w:noProof/>
              <w:sz w:val="22"/>
              <w:szCs w:val="22"/>
            </w:rPr>
          </w:pPr>
          <w:hyperlink w:anchor="_Toc504911214" w:history="1">
            <w:r w:rsidR="008D7735" w:rsidRPr="000248E5">
              <w:rPr>
                <w:rStyle w:val="Hyperlink"/>
                <w:noProof/>
              </w:rPr>
              <w:t>5.7.</w:t>
            </w:r>
            <w:r w:rsidR="008D7735">
              <w:rPr>
                <w:rFonts w:asciiTheme="minorHAnsi" w:eastAsiaTheme="minorEastAsia" w:hAnsiTheme="minorHAnsi" w:cstheme="minorBidi"/>
                <w:noProof/>
                <w:sz w:val="22"/>
                <w:szCs w:val="22"/>
              </w:rPr>
              <w:tab/>
            </w:r>
            <w:r w:rsidR="008D7735" w:rsidRPr="000248E5">
              <w:rPr>
                <w:rStyle w:val="Hyperlink"/>
                <w:noProof/>
              </w:rPr>
              <w:t>ТАБЕЛА ЦИЉЕВА, ПРОГРАМА И МЕРА ЗА РЕАЛИЗАЦИЈУ ЛАПЗ-а ОПШТИНЕ КУЧЕВО</w:t>
            </w:r>
            <w:r w:rsidR="008D7735">
              <w:rPr>
                <w:noProof/>
                <w:webHidden/>
              </w:rPr>
              <w:tab/>
            </w:r>
            <w:r>
              <w:rPr>
                <w:noProof/>
                <w:webHidden/>
              </w:rPr>
              <w:fldChar w:fldCharType="begin"/>
            </w:r>
            <w:r w:rsidR="008D7735">
              <w:rPr>
                <w:noProof/>
                <w:webHidden/>
              </w:rPr>
              <w:instrText xml:space="preserve"> PAGEREF _Toc504911214 \h </w:instrText>
            </w:r>
            <w:r>
              <w:rPr>
                <w:noProof/>
                <w:webHidden/>
              </w:rPr>
            </w:r>
            <w:r>
              <w:rPr>
                <w:noProof/>
                <w:webHidden/>
              </w:rPr>
              <w:fldChar w:fldCharType="separate"/>
            </w:r>
            <w:r w:rsidR="005060B7">
              <w:rPr>
                <w:noProof/>
                <w:webHidden/>
              </w:rPr>
              <w:t>20</w:t>
            </w:r>
            <w:r>
              <w:rPr>
                <w:noProof/>
                <w:webHidden/>
              </w:rPr>
              <w:fldChar w:fldCharType="end"/>
            </w:r>
          </w:hyperlink>
        </w:p>
        <w:p w:rsidR="002F74A0" w:rsidRPr="00B37464" w:rsidRDefault="004261DE">
          <w:r w:rsidRPr="00B37464">
            <w:fldChar w:fldCharType="end"/>
          </w:r>
        </w:p>
      </w:sdtContent>
    </w:sdt>
    <w:p w:rsidR="00383C1C" w:rsidRPr="00B37464" w:rsidRDefault="00383C1C" w:rsidP="002F74A0">
      <w:pPr>
        <w:pStyle w:val="TOCHeading"/>
        <w:sectPr w:rsidR="00383C1C" w:rsidRPr="00B37464" w:rsidSect="00383C1C">
          <w:footerReference w:type="default" r:id="rId8"/>
          <w:pgSz w:w="11907" w:h="16839" w:code="9"/>
          <w:pgMar w:top="1418" w:right="851" w:bottom="1418" w:left="1418" w:header="709" w:footer="709" w:gutter="0"/>
          <w:pgNumType w:start="1"/>
          <w:cols w:space="708"/>
          <w:titlePg/>
          <w:docGrid w:linePitch="360"/>
        </w:sectPr>
      </w:pPr>
    </w:p>
    <w:p w:rsidR="002F74A0" w:rsidRPr="00B37464" w:rsidRDefault="002F74A0" w:rsidP="002F74A0">
      <w:pPr>
        <w:pStyle w:val="TOCHeading"/>
      </w:pPr>
    </w:p>
    <w:p w:rsidR="001917E9" w:rsidRPr="00B37464" w:rsidRDefault="001917E9" w:rsidP="001917E9"/>
    <w:p w:rsidR="00383C1C" w:rsidRPr="005C4B8F" w:rsidRDefault="00383C1C" w:rsidP="005C4B8F">
      <w:pPr>
        <w:ind w:firstLine="0"/>
        <w:sectPr w:rsidR="00383C1C" w:rsidRPr="005C4B8F" w:rsidSect="00D04FAC">
          <w:footerReference w:type="default" r:id="rId9"/>
          <w:type w:val="continuous"/>
          <w:pgSz w:w="11907" w:h="16839" w:code="9"/>
          <w:pgMar w:top="1418" w:right="851" w:bottom="1418" w:left="1418" w:header="709" w:footer="709" w:gutter="0"/>
          <w:pgNumType w:start="0"/>
          <w:cols w:space="708"/>
          <w:titlePg/>
          <w:docGrid w:linePitch="360"/>
        </w:sectPr>
      </w:pPr>
    </w:p>
    <w:p w:rsidR="00AB788B" w:rsidRPr="00947691" w:rsidRDefault="00AB788B" w:rsidP="001917E9">
      <w:pPr>
        <w:pStyle w:val="Heading1"/>
        <w:numPr>
          <w:ilvl w:val="0"/>
          <w:numId w:val="31"/>
        </w:numPr>
        <w:rPr>
          <w:rFonts w:cs="Times New Roman"/>
          <w:sz w:val="24"/>
          <w:szCs w:val="24"/>
        </w:rPr>
      </w:pPr>
      <w:bookmarkStart w:id="0" w:name="_Toc469464448"/>
      <w:bookmarkStart w:id="1" w:name="_Toc504911191"/>
      <w:r w:rsidRPr="00947691">
        <w:rPr>
          <w:rFonts w:cs="Times New Roman"/>
          <w:sz w:val="24"/>
          <w:szCs w:val="24"/>
        </w:rPr>
        <w:lastRenderedPageBreak/>
        <w:t>ПРАВНИ ОКВИР</w:t>
      </w:r>
      <w:bookmarkEnd w:id="0"/>
      <w:bookmarkEnd w:id="1"/>
    </w:p>
    <w:p w:rsidR="00AB788B" w:rsidRPr="00947691" w:rsidRDefault="00AB788B" w:rsidP="00AB788B"/>
    <w:p w:rsidR="00AB788B" w:rsidRPr="00947691" w:rsidRDefault="00AB788B" w:rsidP="001917E9">
      <w:proofErr w:type="gramStart"/>
      <w:r w:rsidRPr="00947691">
        <w:t>Локалним акц</w:t>
      </w:r>
      <w:r w:rsidR="00554A5F" w:rsidRPr="00947691">
        <w:t>ионим планом запошљавања за 2018</w:t>
      </w:r>
      <w:r w:rsidRPr="00947691">
        <w:t>.</w:t>
      </w:r>
      <w:proofErr w:type="gramEnd"/>
      <w:r w:rsidRPr="00947691">
        <w:t xml:space="preserve"> </w:t>
      </w:r>
      <w:proofErr w:type="gramStart"/>
      <w:r w:rsidRPr="00947691">
        <w:t>годину</w:t>
      </w:r>
      <w:proofErr w:type="gramEnd"/>
      <w:r w:rsidRPr="00947691">
        <w:t xml:space="preserve"> општина Кучево (у даљем тексту: Акциони план) утврђују се приоритети и мере за унапређење запослености на територији општине Кучево (у даљем тексту: општина). </w:t>
      </w:r>
    </w:p>
    <w:p w:rsidR="00AB788B" w:rsidRPr="00947691" w:rsidRDefault="00AB788B" w:rsidP="001917E9">
      <w:proofErr w:type="gramStart"/>
      <w:r w:rsidRPr="00947691">
        <w:t>Правни основ за доношење Акционог плана је садржан у одредби члана 41.</w:t>
      </w:r>
      <w:proofErr w:type="gramEnd"/>
      <w:r w:rsidRPr="00947691">
        <w:t xml:space="preserve"> </w:t>
      </w:r>
      <w:proofErr w:type="gramStart"/>
      <w:r w:rsidR="0074585E" w:rsidRPr="00947691">
        <w:t>с</w:t>
      </w:r>
      <w:r w:rsidRPr="00947691">
        <w:t>тав</w:t>
      </w:r>
      <w:proofErr w:type="gramEnd"/>
      <w:r w:rsidRPr="00947691">
        <w:t xml:space="preserve"> 1. Закона о запошљавању и осигурању за случај незапослености („Службени гласник РС</w:t>
      </w:r>
      <w:proofErr w:type="gramStart"/>
      <w:r w:rsidRPr="00947691">
        <w:t>“ број</w:t>
      </w:r>
      <w:proofErr w:type="gramEnd"/>
      <w:r w:rsidRPr="00947691">
        <w:t xml:space="preserve"> 36/09, у даљем тексту: Закон)</w:t>
      </w:r>
      <w:r w:rsidR="0074585E" w:rsidRPr="00947691">
        <w:t xml:space="preserve"> којом је утврђено да надлежни орган локалне самоуправе, може по прибављеном мишљењу Локалног савета за запошљавање (у даљем тексту: Локални савет), усвојити Акциони план. </w:t>
      </w:r>
      <w:proofErr w:type="gramStart"/>
      <w:r w:rsidR="0074585E" w:rsidRPr="00947691">
        <w:t>Услови за одобравање суфинансирања Акционог плана, програма или мера активне политике запошљавања за 201</w:t>
      </w:r>
      <w:r w:rsidR="00554A5F" w:rsidRPr="00947691">
        <w:t>8</w:t>
      </w:r>
      <w:r w:rsidR="0074585E" w:rsidRPr="00947691">
        <w:t>.</w:t>
      </w:r>
      <w:proofErr w:type="gramEnd"/>
      <w:r w:rsidR="0074585E" w:rsidRPr="00947691">
        <w:t xml:space="preserve"> </w:t>
      </w:r>
      <w:proofErr w:type="gramStart"/>
      <w:r w:rsidR="0074585E" w:rsidRPr="00947691">
        <w:t>годину</w:t>
      </w:r>
      <w:proofErr w:type="gramEnd"/>
      <w:r w:rsidR="0074585E" w:rsidRPr="00947691">
        <w:t xml:space="preserve"> су: да локлана самоуправа има формиран Локални савет за запошљавање и да је донет Акциони план за ту годину. </w:t>
      </w:r>
      <w:proofErr w:type="gramStart"/>
      <w:r w:rsidR="0074585E" w:rsidRPr="00947691">
        <w:t>Даље, како се ради о неразвијеној општини, односно о општини која спада у ред најнеразвијенијих на подручју Републике Србије, обезбеђено је у складу са чланом 60.</w:t>
      </w:r>
      <w:proofErr w:type="gramEnd"/>
      <w:r w:rsidR="0074585E" w:rsidRPr="00947691">
        <w:t xml:space="preserve"> </w:t>
      </w:r>
      <w:proofErr w:type="gramStart"/>
      <w:r w:rsidR="0074585E" w:rsidRPr="00947691">
        <w:t>става</w:t>
      </w:r>
      <w:proofErr w:type="gramEnd"/>
      <w:r w:rsidR="0074585E" w:rsidRPr="00947691">
        <w:t xml:space="preserve"> 3. </w:t>
      </w:r>
      <w:proofErr w:type="gramStart"/>
      <w:r w:rsidR="0074585E" w:rsidRPr="00947691">
        <w:t>Закона више од половине средстава за финансирање одређених програма и мера активне политике запошљавања који су усклађени са приоритетима и циљевима Локалног економског развоја и са локалног тржишта рада, с тим што по основу члана 60.</w:t>
      </w:r>
      <w:proofErr w:type="gramEnd"/>
      <w:r w:rsidR="0074585E" w:rsidRPr="00947691">
        <w:t xml:space="preserve"> </w:t>
      </w:r>
      <w:proofErr w:type="gramStart"/>
      <w:r w:rsidR="0074585E" w:rsidRPr="00947691">
        <w:t>става</w:t>
      </w:r>
      <w:proofErr w:type="gramEnd"/>
      <w:r w:rsidR="0074585E" w:rsidRPr="00947691">
        <w:t xml:space="preserve"> 3. </w:t>
      </w:r>
      <w:proofErr w:type="gramStart"/>
      <w:r w:rsidR="0074585E" w:rsidRPr="00947691">
        <w:t>Закона о запошљавању и осигурању за случај незапослености министар надлежан за послове запошљавања може одобрити захтев из става 1.</w:t>
      </w:r>
      <w:proofErr w:type="gramEnd"/>
      <w:r w:rsidR="0074585E" w:rsidRPr="00947691">
        <w:t xml:space="preserve"> </w:t>
      </w:r>
      <w:proofErr w:type="gramStart"/>
      <w:r w:rsidR="0074585E" w:rsidRPr="00947691">
        <w:t>овог</w:t>
      </w:r>
      <w:proofErr w:type="gramEnd"/>
      <w:r w:rsidR="0074585E" w:rsidRPr="00947691">
        <w:t xml:space="preserve"> члана и ако територијална аутономија, односно јединица локалне самоуправе обезбеђује мање од половине средстава потребних за финансирање одређеног програма или мере активне политике запошљавања, уколико је тај програм или мера усмерен на неразвијену општину – утврђено у складу са посебним прописом Владе.</w:t>
      </w:r>
      <w:r w:rsidR="00DE714E" w:rsidRPr="00947691">
        <w:t xml:space="preserve"> </w:t>
      </w:r>
    </w:p>
    <w:p w:rsidR="00DE714E" w:rsidRPr="00947691" w:rsidRDefault="00DE714E" w:rsidP="001917E9">
      <w:proofErr w:type="gramStart"/>
      <w:r w:rsidRPr="00947691">
        <w:t>Акциони план садржи елементе предвиђене чланом 39.</w:t>
      </w:r>
      <w:proofErr w:type="gramEnd"/>
      <w:r w:rsidRPr="00947691">
        <w:t xml:space="preserve"> </w:t>
      </w:r>
      <w:proofErr w:type="gramStart"/>
      <w:r w:rsidRPr="00947691">
        <w:t>Закона  и</w:t>
      </w:r>
      <w:proofErr w:type="gramEnd"/>
      <w:r w:rsidRPr="00947691">
        <w:t xml:space="preserve"> у потпуности је усклађен са важећим Националним акционим планом запошљавања.</w:t>
      </w:r>
    </w:p>
    <w:p w:rsidR="00DE714E" w:rsidRPr="00947691" w:rsidRDefault="00DE714E" w:rsidP="001917E9">
      <w:r w:rsidRPr="00947691">
        <w:t xml:space="preserve">Акциони план садржи: </w:t>
      </w:r>
    </w:p>
    <w:p w:rsidR="00DE714E" w:rsidRPr="00947691" w:rsidRDefault="00DE714E" w:rsidP="00DE714E">
      <w:pPr>
        <w:pStyle w:val="ListParagraph"/>
        <w:numPr>
          <w:ilvl w:val="0"/>
          <w:numId w:val="3"/>
        </w:numPr>
      </w:pPr>
      <w:r w:rsidRPr="00947691">
        <w:t>Макроекономски оквир за стварање и примену политике запошљавања;</w:t>
      </w:r>
    </w:p>
    <w:p w:rsidR="00DE714E" w:rsidRPr="00947691" w:rsidRDefault="00DE714E" w:rsidP="00DE714E">
      <w:pPr>
        <w:pStyle w:val="ListParagraph"/>
        <w:numPr>
          <w:ilvl w:val="0"/>
          <w:numId w:val="3"/>
        </w:numPr>
      </w:pPr>
      <w:r w:rsidRPr="00947691">
        <w:t>Стање и токове на тржишту рада, детаљно за наредну и оквирно за наредне три године;</w:t>
      </w:r>
    </w:p>
    <w:p w:rsidR="00DE714E" w:rsidRPr="00947691" w:rsidRDefault="00DE714E" w:rsidP="00DE714E">
      <w:pPr>
        <w:pStyle w:val="ListParagraph"/>
        <w:numPr>
          <w:ilvl w:val="0"/>
          <w:numId w:val="3"/>
        </w:numPr>
      </w:pPr>
      <w:r w:rsidRPr="00947691">
        <w:t>Циљеве и приоритете политике запошљавања;</w:t>
      </w:r>
    </w:p>
    <w:p w:rsidR="00DE714E" w:rsidRPr="00947691" w:rsidRDefault="00DE714E" w:rsidP="00DE714E">
      <w:pPr>
        <w:pStyle w:val="ListParagraph"/>
        <w:numPr>
          <w:ilvl w:val="0"/>
          <w:numId w:val="3"/>
        </w:numPr>
      </w:pPr>
      <w:r w:rsidRPr="00947691">
        <w:t>Програме и мере политике запошљавања са одговорностима за њихово спровођење и потребним средствима;</w:t>
      </w:r>
    </w:p>
    <w:p w:rsidR="00DE714E" w:rsidRPr="00947691" w:rsidRDefault="00DE714E" w:rsidP="00DE714E">
      <w:pPr>
        <w:pStyle w:val="ListParagraph"/>
        <w:numPr>
          <w:ilvl w:val="0"/>
          <w:numId w:val="3"/>
        </w:numPr>
      </w:pPr>
      <w:r w:rsidRPr="00947691">
        <w:t>Финансијски оквир за политику запошљавања и изворе финансирања;</w:t>
      </w:r>
    </w:p>
    <w:p w:rsidR="00DE714E" w:rsidRPr="00947691" w:rsidRDefault="00DE714E" w:rsidP="00DE714E">
      <w:pPr>
        <w:pStyle w:val="ListParagraph"/>
        <w:numPr>
          <w:ilvl w:val="0"/>
          <w:numId w:val="3"/>
        </w:numPr>
      </w:pPr>
      <w:r w:rsidRPr="00947691">
        <w:t>Носиоце послова реализације политике запошљавања;</w:t>
      </w:r>
    </w:p>
    <w:p w:rsidR="00DE714E" w:rsidRPr="00947691" w:rsidRDefault="00DE714E" w:rsidP="00DE714E">
      <w:pPr>
        <w:pStyle w:val="ListParagraph"/>
        <w:numPr>
          <w:ilvl w:val="0"/>
          <w:numId w:val="3"/>
        </w:numPr>
      </w:pPr>
      <w:r w:rsidRPr="00947691">
        <w:t>Категорије теже запошљивих лица које имају приоритет у укључивању у мере активне политике запошљавања;</w:t>
      </w:r>
    </w:p>
    <w:p w:rsidR="00DE714E" w:rsidRPr="00947691" w:rsidRDefault="00DE714E" w:rsidP="00DE714E">
      <w:pPr>
        <w:pStyle w:val="ListParagraph"/>
        <w:numPr>
          <w:ilvl w:val="0"/>
          <w:numId w:val="3"/>
        </w:numPr>
      </w:pPr>
      <w:r w:rsidRPr="00947691">
        <w:t>Индикаторе успешности реализације програма и мера из тачке 4. овог става;</w:t>
      </w:r>
    </w:p>
    <w:p w:rsidR="00DE714E" w:rsidRPr="00947691" w:rsidRDefault="00DE714E" w:rsidP="00DE714E">
      <w:pPr>
        <w:pStyle w:val="ListParagraph"/>
        <w:numPr>
          <w:ilvl w:val="0"/>
          <w:numId w:val="3"/>
        </w:numPr>
      </w:pPr>
      <w:r w:rsidRPr="00947691">
        <w:t>Друге елементе.</w:t>
      </w:r>
    </w:p>
    <w:p w:rsidR="001917E9" w:rsidRPr="00947691" w:rsidRDefault="001917E9" w:rsidP="001917E9">
      <w:pPr>
        <w:ind w:firstLine="0"/>
      </w:pPr>
    </w:p>
    <w:p w:rsidR="00DE714E" w:rsidRPr="00947691" w:rsidRDefault="00DE714E" w:rsidP="001917E9">
      <w:proofErr w:type="gramStart"/>
      <w:r w:rsidRPr="00947691">
        <w:t>Спровођење Акционог плана и предвиђених приоритета и мера подразумева активно учешћа и сарадњу свих институција и социјалних партнера на подручју општине Кучево, односно Браничевског региона.</w:t>
      </w:r>
      <w:proofErr w:type="gramEnd"/>
    </w:p>
    <w:p w:rsidR="00DE714E" w:rsidRPr="00947691" w:rsidRDefault="00FE3AD8" w:rsidP="00DE714E">
      <w:proofErr w:type="gramStart"/>
      <w:r w:rsidRPr="00947691">
        <w:t>На Акциони план претходно мишљење дао је Локални савет општине Кучево.</w:t>
      </w:r>
      <w:proofErr w:type="gramEnd"/>
    </w:p>
    <w:p w:rsidR="00FE3AD8" w:rsidRPr="00947691" w:rsidRDefault="00FE3AD8" w:rsidP="005C65FC">
      <w:pPr>
        <w:pStyle w:val="Heading1"/>
        <w:numPr>
          <w:ilvl w:val="0"/>
          <w:numId w:val="31"/>
        </w:numPr>
        <w:rPr>
          <w:rFonts w:cs="Times New Roman"/>
          <w:sz w:val="24"/>
          <w:szCs w:val="24"/>
        </w:rPr>
      </w:pPr>
      <w:bookmarkStart w:id="2" w:name="_Toc405978220"/>
      <w:bookmarkStart w:id="3" w:name="_Toc469464449"/>
      <w:bookmarkStart w:id="4" w:name="_Toc504911192"/>
      <w:r w:rsidRPr="00947691">
        <w:rPr>
          <w:rFonts w:cs="Times New Roman"/>
          <w:sz w:val="24"/>
          <w:szCs w:val="24"/>
        </w:rPr>
        <w:lastRenderedPageBreak/>
        <w:t>КРАТАК ОПИС ЛОКАЛНЕ ЕКОНОМСКЕ СИТУАЦИЈЕ</w:t>
      </w:r>
      <w:bookmarkEnd w:id="2"/>
      <w:bookmarkEnd w:id="3"/>
      <w:bookmarkEnd w:id="4"/>
    </w:p>
    <w:p w:rsidR="00FE3AD8" w:rsidRPr="00947691" w:rsidRDefault="00FE3AD8" w:rsidP="00FE3AD8">
      <w:pPr>
        <w:ind w:left="300"/>
        <w:jc w:val="center"/>
        <w:rPr>
          <w:b/>
        </w:rPr>
      </w:pPr>
    </w:p>
    <w:p w:rsidR="00FE3AD8" w:rsidRPr="00947691" w:rsidRDefault="00FE3AD8" w:rsidP="001917E9">
      <w:proofErr w:type="gramStart"/>
      <w:r w:rsidRPr="00947691">
        <w:t>Кучево је административни, привредни и културни центар истоимене општине и области Звижда. Кроз Кучево и Звижд протиче река Пек која дели Звижд на два једнака дела од којих се један део наслања на планински масив северног Кучаја, а други део захвата северозападне обронке Хомољских планина.</w:t>
      </w:r>
      <w:proofErr w:type="gramEnd"/>
      <w:r w:rsidRPr="00947691">
        <w:t xml:space="preserve"> Река Пек се у народу зове „златоносна река</w:t>
      </w:r>
      <w:proofErr w:type="gramStart"/>
      <w:r w:rsidRPr="00947691">
        <w:t>“ и</w:t>
      </w:r>
      <w:proofErr w:type="gramEnd"/>
      <w:r w:rsidRPr="00947691">
        <w:t xml:space="preserve"> цео овај крај је познат по испирачима злата.</w:t>
      </w:r>
    </w:p>
    <w:p w:rsidR="00FE3AD8" w:rsidRPr="00947691" w:rsidRDefault="00FE3AD8" w:rsidP="005C65FC">
      <w:proofErr w:type="gramStart"/>
      <w:r w:rsidRPr="00947691">
        <w:t>Скоро половина територије наше општине је обрадива земља и становништво се претежно бави пољопривредом.</w:t>
      </w:r>
      <w:proofErr w:type="gramEnd"/>
      <w:r w:rsidRPr="00947691">
        <w:t xml:space="preserve"> Спадамо у ред најнеразвијенијих општина, али са великим природним потенцијалима (руде, вода, органска храна, шуме, обновљиви извори енергије и сл.</w:t>
      </w:r>
      <w:proofErr w:type="gramStart"/>
      <w:r w:rsidRPr="00947691">
        <w:t>) .</w:t>
      </w:r>
      <w:proofErr w:type="gramEnd"/>
    </w:p>
    <w:p w:rsidR="00FE3AD8" w:rsidRPr="00947691" w:rsidRDefault="00FE3AD8" w:rsidP="005C65FC">
      <w:r w:rsidRPr="00947691">
        <w:t>Учешће привредних сектора у стварању националног дохотка Браничевског округа, по опадајућем редоследу, је:</w:t>
      </w:r>
    </w:p>
    <w:p w:rsidR="00FE3AD8" w:rsidRPr="00947691" w:rsidRDefault="00FE3AD8" w:rsidP="00FE3AD8">
      <w:pPr>
        <w:numPr>
          <w:ilvl w:val="1"/>
          <w:numId w:val="5"/>
        </w:numPr>
        <w:spacing w:line="240" w:lineRule="auto"/>
      </w:pPr>
      <w:r w:rsidRPr="00947691">
        <w:t>пољопривреда,</w:t>
      </w:r>
    </w:p>
    <w:p w:rsidR="00FE3AD8" w:rsidRPr="00947691" w:rsidRDefault="00FE3AD8" w:rsidP="00FE3AD8">
      <w:pPr>
        <w:numPr>
          <w:ilvl w:val="1"/>
          <w:numId w:val="5"/>
        </w:numPr>
        <w:spacing w:line="240" w:lineRule="auto"/>
      </w:pPr>
      <w:r w:rsidRPr="00947691">
        <w:t>индустрија,</w:t>
      </w:r>
    </w:p>
    <w:p w:rsidR="00FE3AD8" w:rsidRPr="00947691" w:rsidRDefault="00FE3AD8" w:rsidP="00FE3AD8">
      <w:pPr>
        <w:numPr>
          <w:ilvl w:val="1"/>
          <w:numId w:val="5"/>
        </w:numPr>
        <w:spacing w:line="240" w:lineRule="auto"/>
      </w:pPr>
      <w:r w:rsidRPr="00947691">
        <w:t>трговина,</w:t>
      </w:r>
    </w:p>
    <w:p w:rsidR="00FE3AD8" w:rsidRPr="00947691" w:rsidRDefault="00FE3AD8" w:rsidP="00FE3AD8">
      <w:pPr>
        <w:numPr>
          <w:ilvl w:val="1"/>
          <w:numId w:val="5"/>
        </w:numPr>
        <w:spacing w:line="240" w:lineRule="auto"/>
      </w:pPr>
      <w:proofErr w:type="gramStart"/>
      <w:r w:rsidRPr="00947691">
        <w:t>транспорт</w:t>
      </w:r>
      <w:proofErr w:type="gramEnd"/>
      <w:r w:rsidRPr="00947691">
        <w:t>.</w:t>
      </w:r>
    </w:p>
    <w:p w:rsidR="00FE3AD8" w:rsidRPr="00947691" w:rsidRDefault="00FE3AD8" w:rsidP="005C65FC">
      <w:proofErr w:type="gramStart"/>
      <w:r w:rsidRPr="00947691">
        <w:t>Мада је, у последње време, изражено и напуштање сеоских домаћинстава условљено</w:t>
      </w:r>
      <w:r w:rsidR="005C65FC" w:rsidRPr="00947691">
        <w:t xml:space="preserve"> </w:t>
      </w:r>
      <w:r w:rsidRPr="00947691">
        <w:t>лошом ситуацијом у пољопривреди.</w:t>
      </w:r>
      <w:proofErr w:type="gramEnd"/>
      <w:r w:rsidRPr="00947691">
        <w:t xml:space="preserve"> </w:t>
      </w:r>
    </w:p>
    <w:p w:rsidR="00FE3AD8" w:rsidRPr="00947691" w:rsidRDefault="00FE3AD8" w:rsidP="005C65FC">
      <w:pPr>
        <w:rPr>
          <w:color w:val="000000" w:themeColor="text1"/>
        </w:rPr>
      </w:pPr>
      <w:r w:rsidRPr="00947691">
        <w:rPr>
          <w:color w:val="000000" w:themeColor="text1"/>
        </w:rPr>
        <w:t>Просечна зарада</w:t>
      </w:r>
      <w:r w:rsidR="00232602" w:rsidRPr="00947691">
        <w:rPr>
          <w:color w:val="000000" w:themeColor="text1"/>
        </w:rPr>
        <w:t xml:space="preserve"> по запосленом </w:t>
      </w:r>
      <w:r w:rsidR="0059059A" w:rsidRPr="00947691">
        <w:rPr>
          <w:color w:val="000000" w:themeColor="text1"/>
        </w:rPr>
        <w:t xml:space="preserve">за период јануар – </w:t>
      </w:r>
      <w:proofErr w:type="gramStart"/>
      <w:r w:rsidR="0059059A" w:rsidRPr="00947691">
        <w:rPr>
          <w:color w:val="000000" w:themeColor="text1"/>
        </w:rPr>
        <w:t xml:space="preserve">октобар </w:t>
      </w:r>
      <w:r w:rsidRPr="00947691">
        <w:rPr>
          <w:color w:val="000000" w:themeColor="text1"/>
        </w:rPr>
        <w:t xml:space="preserve"> 201</w:t>
      </w:r>
      <w:r w:rsidR="00554A5F" w:rsidRPr="00947691">
        <w:rPr>
          <w:color w:val="000000" w:themeColor="text1"/>
        </w:rPr>
        <w:t>7</w:t>
      </w:r>
      <w:proofErr w:type="gramEnd"/>
      <w:r w:rsidRPr="00947691">
        <w:rPr>
          <w:color w:val="000000" w:themeColor="text1"/>
        </w:rPr>
        <w:t>. године у општини Кучево износи 4</w:t>
      </w:r>
      <w:r w:rsidR="0059059A" w:rsidRPr="00947691">
        <w:rPr>
          <w:color w:val="000000" w:themeColor="text1"/>
        </w:rPr>
        <w:t>7</w:t>
      </w:r>
      <w:r w:rsidRPr="00947691">
        <w:rPr>
          <w:color w:val="000000" w:themeColor="text1"/>
        </w:rPr>
        <w:t>.</w:t>
      </w:r>
      <w:r w:rsidR="0059059A" w:rsidRPr="00947691">
        <w:rPr>
          <w:color w:val="000000" w:themeColor="text1"/>
        </w:rPr>
        <w:t>932</w:t>
      </w:r>
      <w:r w:rsidRPr="00947691">
        <w:rPr>
          <w:color w:val="000000" w:themeColor="text1"/>
        </w:rPr>
        <w:t>,00 динара са порезима и доприносима, што је знатно испод Реп</w:t>
      </w:r>
      <w:r w:rsidR="001B7394" w:rsidRPr="00947691">
        <w:rPr>
          <w:color w:val="000000" w:themeColor="text1"/>
        </w:rPr>
        <w:t>убличког просека, који износи 6</w:t>
      </w:r>
      <w:r w:rsidR="00232602" w:rsidRPr="00947691">
        <w:rPr>
          <w:color w:val="000000" w:themeColor="text1"/>
        </w:rPr>
        <w:t>5</w:t>
      </w:r>
      <w:r w:rsidR="001B7394" w:rsidRPr="00947691">
        <w:rPr>
          <w:color w:val="000000" w:themeColor="text1"/>
        </w:rPr>
        <w:t>.</w:t>
      </w:r>
      <w:r w:rsidR="0059059A" w:rsidRPr="00947691">
        <w:rPr>
          <w:color w:val="000000" w:themeColor="text1"/>
        </w:rPr>
        <w:t>115</w:t>
      </w:r>
      <w:r w:rsidRPr="00947691">
        <w:rPr>
          <w:color w:val="000000" w:themeColor="text1"/>
        </w:rPr>
        <w:t>,00 динара са порезима и доприносима</w:t>
      </w:r>
      <w:r w:rsidR="00F7738B" w:rsidRPr="00947691">
        <w:rPr>
          <w:color w:val="000000" w:themeColor="text1"/>
        </w:rPr>
        <w:t xml:space="preserve"> (подаци Републичког завода за статистику</w:t>
      </w:r>
      <w:r w:rsidR="0059059A" w:rsidRPr="00947691">
        <w:rPr>
          <w:color w:val="000000" w:themeColor="text1"/>
        </w:rPr>
        <w:t xml:space="preserve"> РС</w:t>
      </w:r>
      <w:r w:rsidR="00F7738B" w:rsidRPr="00947691">
        <w:rPr>
          <w:color w:val="000000" w:themeColor="text1"/>
        </w:rPr>
        <w:t>)</w:t>
      </w:r>
      <w:r w:rsidRPr="00947691">
        <w:rPr>
          <w:color w:val="000000" w:themeColor="text1"/>
        </w:rPr>
        <w:t xml:space="preserve">. </w:t>
      </w:r>
    </w:p>
    <w:p w:rsidR="00FE3AD8" w:rsidRPr="00947691" w:rsidRDefault="00FE3AD8" w:rsidP="005C65FC">
      <w:r w:rsidRPr="00947691">
        <w:t xml:space="preserve">Према приоритетима развоја општина Кучево је у свом развоју и својим стратешким документима и плановима који се баве развојем, као прву приоритетну област дефинисала унапређен економски развој кроз мере које се односе на изградњу пословне инфраструктуре у циљу привлачења нових инвестиција, развој предузетништва, подршка упошљавању младих и промоцију потенцијала општине. Приоритетну област 3 развоја општине, представља унапређена пољопривредна производња и шумарство, која ће кроз своје мере бити усмерена на подстицање развоја сточарства, воћарства и повртарства, унапређење пчеларства и пласмана пољопривредних производа, при чему је као четврта важна област развоја дефинисана одржива и препознатљива туристичка понуда и рурални развој. </w:t>
      </w:r>
      <w:proofErr w:type="gramStart"/>
      <w:r w:rsidRPr="00947691">
        <w:t>Ову област развоја подстицаће мере које ће бити усмерене на коришћење постојећих културно историјских капацитета у туристичке сврхе, унапређење спелеолошког и манифестицијалног туризма, подршка.</w:t>
      </w:r>
      <w:proofErr w:type="gramEnd"/>
    </w:p>
    <w:p w:rsidR="00D04FAC" w:rsidRPr="00947691" w:rsidRDefault="00D04FAC" w:rsidP="00112BD3">
      <w:pPr>
        <w:ind w:firstLine="720"/>
        <w:rPr>
          <w:color w:val="FF0000"/>
        </w:rPr>
      </w:pPr>
    </w:p>
    <w:p w:rsidR="00D04FAC" w:rsidRPr="00947691" w:rsidRDefault="00D04FAC" w:rsidP="00FE3AD8">
      <w:pPr>
        <w:ind w:left="300"/>
        <w:rPr>
          <w:color w:val="FF0000"/>
        </w:rPr>
      </w:pPr>
    </w:p>
    <w:p w:rsidR="00FE3AD8" w:rsidRPr="00947691" w:rsidRDefault="009F49A1" w:rsidP="005C65FC">
      <w:pPr>
        <w:pStyle w:val="Heading2"/>
        <w:rPr>
          <w:szCs w:val="24"/>
        </w:rPr>
      </w:pPr>
      <w:bookmarkStart w:id="5" w:name="_Toc405978221"/>
      <w:bookmarkStart w:id="6" w:name="_Toc469464450"/>
      <w:bookmarkStart w:id="7" w:name="_Toc504911193"/>
      <w:r w:rsidRPr="00947691">
        <w:rPr>
          <w:szCs w:val="24"/>
        </w:rPr>
        <w:t>2</w:t>
      </w:r>
      <w:r w:rsidR="00FE3AD8" w:rsidRPr="00947691">
        <w:rPr>
          <w:szCs w:val="24"/>
        </w:rPr>
        <w:t>.1. ДЕМОГРАФСКЕ КАРАКТЕРИСТИКЕ ЛОКАЛНЕ СРЕДИНЕ И РЕГИОНА</w:t>
      </w:r>
      <w:bookmarkEnd w:id="5"/>
      <w:bookmarkEnd w:id="6"/>
      <w:bookmarkEnd w:id="7"/>
    </w:p>
    <w:p w:rsidR="005C65FC" w:rsidRPr="00947691" w:rsidRDefault="005C65FC" w:rsidP="005C65FC">
      <w:pPr>
        <w:autoSpaceDE w:val="0"/>
        <w:autoSpaceDN w:val="0"/>
        <w:adjustRightInd w:val="0"/>
        <w:ind w:firstLine="0"/>
        <w:rPr>
          <w:b/>
        </w:rPr>
      </w:pPr>
    </w:p>
    <w:p w:rsidR="00FE3AD8" w:rsidRPr="00947691" w:rsidRDefault="00FE3AD8" w:rsidP="005C65FC">
      <w:pPr>
        <w:autoSpaceDE w:val="0"/>
        <w:autoSpaceDN w:val="0"/>
        <w:adjustRightInd w:val="0"/>
        <w:ind w:firstLine="426"/>
        <w:rPr>
          <w:rFonts w:eastAsia="Calibri,Bold"/>
          <w:b/>
          <w:bCs/>
        </w:rPr>
      </w:pPr>
      <w:proofErr w:type="gramStart"/>
      <w:r w:rsidRPr="00947691">
        <w:rPr>
          <w:rFonts w:eastAsia="Calibri,Bold"/>
          <w:b/>
          <w:bCs/>
        </w:rPr>
        <w:t xml:space="preserve">Општина Кучево на обронцима Хомољских планина - </w:t>
      </w:r>
      <w:r w:rsidRPr="00947691">
        <w:rPr>
          <w:rFonts w:eastAsia="Calibri,Bold"/>
        </w:rPr>
        <w:t>Општина Кучево налази се у југоисточном делу Браничевског округа и захвата крајње обронке Хомољских планина са постепеним преласком у Стишку долину.</w:t>
      </w:r>
      <w:proofErr w:type="gramEnd"/>
      <w:r w:rsidRPr="00947691">
        <w:rPr>
          <w:rFonts w:eastAsia="Calibri,Bold"/>
        </w:rPr>
        <w:t xml:space="preserve"> </w:t>
      </w:r>
      <w:proofErr w:type="gramStart"/>
      <w:r w:rsidRPr="00947691">
        <w:rPr>
          <w:rFonts w:eastAsia="Calibri,Bold"/>
        </w:rPr>
        <w:t>Простире се на површини од 721 km</w:t>
      </w:r>
      <w:r w:rsidRPr="00947691">
        <w:rPr>
          <w:rFonts w:eastAsia="Calibri,Bold"/>
          <w:vertAlign w:val="superscript"/>
        </w:rPr>
        <w:t>2</w:t>
      </w:r>
      <w:r w:rsidRPr="00947691">
        <w:rPr>
          <w:rFonts w:eastAsia="Calibri,Bold"/>
        </w:rPr>
        <w:t>.</w:t>
      </w:r>
      <w:proofErr w:type="gramEnd"/>
      <w:r w:rsidRPr="00947691">
        <w:rPr>
          <w:rFonts w:eastAsia="Calibri,Bold"/>
        </w:rPr>
        <w:t xml:space="preserve"> </w:t>
      </w:r>
      <w:proofErr w:type="gramStart"/>
      <w:r w:rsidRPr="00947691">
        <w:rPr>
          <w:rFonts w:eastAsia="Calibri,Bold"/>
        </w:rPr>
        <w:t>Просечна надморска висина целог подручја је 280 m, а највиши врх је Штубеј чија висина износи 940 m.</w:t>
      </w:r>
      <w:proofErr w:type="gramEnd"/>
      <w:r w:rsidRPr="00947691">
        <w:rPr>
          <w:rFonts w:eastAsia="Calibri,Bold"/>
        </w:rPr>
        <w:t xml:space="preserve"> </w:t>
      </w:r>
    </w:p>
    <w:p w:rsidR="00FE3AD8" w:rsidRPr="00947691" w:rsidRDefault="00FE3AD8" w:rsidP="005C65FC">
      <w:pPr>
        <w:autoSpaceDE w:val="0"/>
        <w:autoSpaceDN w:val="0"/>
        <w:adjustRightInd w:val="0"/>
        <w:ind w:firstLine="426"/>
        <w:rPr>
          <w:rFonts w:eastAsia="Calibri,Bold"/>
        </w:rPr>
      </w:pPr>
      <w:r w:rsidRPr="00947691">
        <w:rPr>
          <w:rFonts w:eastAsia="Calibri,Bold"/>
        </w:rPr>
        <w:lastRenderedPageBreak/>
        <w:t xml:space="preserve">Главна предност у погледу положаја огледа се у томе што територију општине Кучево пресецају две значајне саобраћајнице: магистрални пут Београд – Пожаревац –Кучево - Мајданпек – Зајечар и железничка пруга Београд – Пожаревац – Кучево -  Мајданпек – Прахово пристаниште. </w:t>
      </w:r>
      <w:proofErr w:type="gramStart"/>
      <w:r w:rsidRPr="00947691">
        <w:rPr>
          <w:rFonts w:eastAsia="Calibri,Bold"/>
        </w:rPr>
        <w:t>У том погледу може се констатовати да је општина Кучево комуникацијски добро повезана са свим деловима републике.</w:t>
      </w:r>
      <w:proofErr w:type="gramEnd"/>
      <w:r w:rsidRPr="00947691">
        <w:rPr>
          <w:rFonts w:eastAsia="Calibri,Bold"/>
        </w:rPr>
        <w:t xml:space="preserve"> </w:t>
      </w:r>
      <w:proofErr w:type="gramStart"/>
      <w:r w:rsidRPr="00947691">
        <w:rPr>
          <w:rFonts w:eastAsia="Calibri,Bold"/>
        </w:rPr>
        <w:t>Упоредо са наведеним саобраћајницама тече река Пек примајући у свој ток све водотоке са овог подручја.</w:t>
      </w:r>
      <w:proofErr w:type="gramEnd"/>
      <w:r w:rsidRPr="00947691">
        <w:rPr>
          <w:rFonts w:eastAsia="Calibri,Bold"/>
        </w:rPr>
        <w:t xml:space="preserve"> </w:t>
      </w:r>
      <w:proofErr w:type="gramStart"/>
      <w:r w:rsidRPr="00947691">
        <w:rPr>
          <w:rFonts w:eastAsia="Calibri,Bold"/>
        </w:rPr>
        <w:t>Природне лепоте, здрав ваздух и плодна долина реке Пек кључне су предности општине Кучево.</w:t>
      </w:r>
      <w:proofErr w:type="gramEnd"/>
    </w:p>
    <w:tbl>
      <w:tblPr>
        <w:tblW w:w="0" w:type="auto"/>
        <w:tblInd w:w="-106" w:type="dxa"/>
        <w:tblLook w:val="00A0"/>
      </w:tblPr>
      <w:tblGrid>
        <w:gridCol w:w="1935"/>
        <w:gridCol w:w="1636"/>
        <w:gridCol w:w="996"/>
        <w:gridCol w:w="996"/>
        <w:gridCol w:w="2503"/>
        <w:gridCol w:w="1894"/>
      </w:tblGrid>
      <w:tr w:rsidR="00FE3AD8" w:rsidRPr="00947691" w:rsidTr="00E64B34">
        <w:trPr>
          <w:trHeight w:val="317"/>
        </w:trPr>
        <w:tc>
          <w:tcPr>
            <w:tcW w:w="0" w:type="auto"/>
            <w:gridSpan w:val="6"/>
            <w:vMerge w:val="restart"/>
            <w:tcBorders>
              <w:top w:val="nil"/>
              <w:left w:val="nil"/>
              <w:bottom w:val="single" w:sz="4" w:space="0" w:color="000000"/>
              <w:right w:val="nil"/>
            </w:tcBorders>
            <w:noWrap/>
            <w:vAlign w:val="bottom"/>
          </w:tcPr>
          <w:p w:rsidR="00FE3AD8" w:rsidRPr="00947691" w:rsidRDefault="00FE3AD8" w:rsidP="000C122B">
            <w:pPr>
              <w:ind w:firstLine="0"/>
              <w:rPr>
                <w:i/>
                <w:iCs/>
              </w:rPr>
            </w:pPr>
            <w:r w:rsidRPr="00947691">
              <w:rPr>
                <w:i/>
                <w:iCs/>
              </w:rPr>
              <w:t>Табела 1: Величина и становништво у општини Кучево</w:t>
            </w:r>
          </w:p>
        </w:tc>
      </w:tr>
      <w:tr w:rsidR="00FE3AD8" w:rsidRPr="00947691" w:rsidTr="00E64B34">
        <w:trPr>
          <w:trHeight w:val="317"/>
        </w:trPr>
        <w:tc>
          <w:tcPr>
            <w:tcW w:w="0" w:type="auto"/>
            <w:gridSpan w:val="6"/>
            <w:vMerge/>
            <w:tcBorders>
              <w:top w:val="nil"/>
              <w:left w:val="nil"/>
              <w:bottom w:val="single" w:sz="4" w:space="0" w:color="000000"/>
              <w:right w:val="nil"/>
            </w:tcBorders>
            <w:vAlign w:val="center"/>
          </w:tcPr>
          <w:p w:rsidR="00FE3AD8" w:rsidRPr="00947691" w:rsidRDefault="00FE3AD8" w:rsidP="00E64B34"/>
        </w:tc>
      </w:tr>
      <w:tr w:rsidR="00FE3AD8" w:rsidRPr="00947691" w:rsidTr="00E64B34">
        <w:trPr>
          <w:trHeight w:val="315"/>
        </w:trPr>
        <w:tc>
          <w:tcPr>
            <w:tcW w:w="0" w:type="auto"/>
            <w:vMerge w:val="restart"/>
            <w:tcBorders>
              <w:top w:val="nil"/>
              <w:left w:val="single" w:sz="4" w:space="0" w:color="auto"/>
              <w:bottom w:val="single" w:sz="4" w:space="0" w:color="000000"/>
              <w:right w:val="single" w:sz="4" w:space="0" w:color="auto"/>
            </w:tcBorders>
            <w:vAlign w:val="bottom"/>
          </w:tcPr>
          <w:p w:rsidR="00FE3AD8" w:rsidRPr="00947691" w:rsidRDefault="00FE3AD8" w:rsidP="00E64B34">
            <w:pPr>
              <w:jc w:val="center"/>
              <w:rPr>
                <w:b/>
                <w:bCs/>
              </w:rPr>
            </w:pPr>
            <w:r w:rsidRPr="00947691">
              <w:rPr>
                <w:b/>
                <w:bCs/>
              </w:rPr>
              <w:t> </w:t>
            </w:r>
          </w:p>
        </w:tc>
        <w:tc>
          <w:tcPr>
            <w:tcW w:w="0" w:type="auto"/>
            <w:vMerge w:val="restart"/>
            <w:tcBorders>
              <w:top w:val="nil"/>
              <w:left w:val="single" w:sz="4" w:space="0" w:color="auto"/>
              <w:bottom w:val="single" w:sz="4" w:space="0" w:color="000000"/>
              <w:right w:val="single" w:sz="4" w:space="0" w:color="auto"/>
            </w:tcBorders>
            <w:shd w:val="clear" w:color="000000" w:fill="FFFFFF"/>
            <w:vAlign w:val="bottom"/>
          </w:tcPr>
          <w:p w:rsidR="00FE3AD8" w:rsidRPr="00947691" w:rsidRDefault="00FE3AD8" w:rsidP="005C65FC">
            <w:pPr>
              <w:ind w:firstLine="0"/>
              <w:jc w:val="center"/>
              <w:rPr>
                <w:b/>
                <w:bCs/>
              </w:rPr>
            </w:pPr>
            <w:r w:rsidRPr="00947691">
              <w:rPr>
                <w:b/>
                <w:bCs/>
              </w:rPr>
              <w:t>Површина у км</w:t>
            </w:r>
            <w:r w:rsidRPr="00947691">
              <w:rPr>
                <w:b/>
                <w:bCs/>
                <w:vertAlign w:val="superscript"/>
              </w:rPr>
              <w:t>2</w:t>
            </w:r>
          </w:p>
        </w:tc>
        <w:tc>
          <w:tcPr>
            <w:tcW w:w="0" w:type="auto"/>
            <w:gridSpan w:val="3"/>
            <w:tcBorders>
              <w:top w:val="single" w:sz="4" w:space="0" w:color="auto"/>
              <w:left w:val="nil"/>
              <w:bottom w:val="single" w:sz="4" w:space="0" w:color="auto"/>
              <w:right w:val="single" w:sz="4" w:space="0" w:color="000000"/>
            </w:tcBorders>
            <w:shd w:val="clear" w:color="000000" w:fill="FFFFFF"/>
            <w:vAlign w:val="bottom"/>
          </w:tcPr>
          <w:p w:rsidR="00FE3AD8" w:rsidRPr="00947691" w:rsidRDefault="00FE3AD8" w:rsidP="00E64B34">
            <w:pPr>
              <w:jc w:val="center"/>
              <w:rPr>
                <w:b/>
                <w:bCs/>
              </w:rPr>
            </w:pPr>
            <w:r w:rsidRPr="00947691">
              <w:rPr>
                <w:b/>
                <w:bCs/>
              </w:rPr>
              <w:t>Становништво</w:t>
            </w:r>
          </w:p>
        </w:tc>
        <w:tc>
          <w:tcPr>
            <w:tcW w:w="0" w:type="auto"/>
            <w:vMerge w:val="restart"/>
            <w:tcBorders>
              <w:top w:val="nil"/>
              <w:left w:val="single" w:sz="4" w:space="0" w:color="auto"/>
              <w:bottom w:val="single" w:sz="4" w:space="0" w:color="000000"/>
              <w:right w:val="single" w:sz="4" w:space="0" w:color="auto"/>
            </w:tcBorders>
            <w:shd w:val="clear" w:color="000000" w:fill="FFFFFF"/>
            <w:vAlign w:val="bottom"/>
          </w:tcPr>
          <w:p w:rsidR="00FE3AD8" w:rsidRPr="00947691" w:rsidRDefault="00FE3AD8" w:rsidP="005C65FC">
            <w:pPr>
              <w:ind w:firstLine="0"/>
              <w:jc w:val="center"/>
            </w:pPr>
            <w:r w:rsidRPr="00947691">
              <w:t>Густина насељености</w:t>
            </w:r>
          </w:p>
        </w:tc>
      </w:tr>
      <w:tr w:rsidR="00FE3AD8" w:rsidRPr="00947691" w:rsidTr="00E64B34">
        <w:trPr>
          <w:trHeight w:val="713"/>
        </w:trPr>
        <w:tc>
          <w:tcPr>
            <w:tcW w:w="0" w:type="auto"/>
            <w:vMerge/>
            <w:tcBorders>
              <w:top w:val="nil"/>
              <w:left w:val="single" w:sz="4" w:space="0" w:color="auto"/>
              <w:bottom w:val="single" w:sz="4" w:space="0" w:color="000000"/>
              <w:right w:val="single" w:sz="4" w:space="0" w:color="auto"/>
            </w:tcBorders>
            <w:vAlign w:val="center"/>
          </w:tcPr>
          <w:p w:rsidR="00FE3AD8" w:rsidRPr="00947691" w:rsidRDefault="00FE3AD8" w:rsidP="00E64B34">
            <w:pPr>
              <w:rPr>
                <w:b/>
                <w:bCs/>
              </w:rPr>
            </w:pPr>
          </w:p>
        </w:tc>
        <w:tc>
          <w:tcPr>
            <w:tcW w:w="0" w:type="auto"/>
            <w:vMerge/>
            <w:tcBorders>
              <w:top w:val="nil"/>
              <w:left w:val="single" w:sz="4" w:space="0" w:color="auto"/>
              <w:bottom w:val="single" w:sz="4" w:space="0" w:color="000000"/>
              <w:right w:val="single" w:sz="4" w:space="0" w:color="auto"/>
            </w:tcBorders>
            <w:vAlign w:val="center"/>
          </w:tcPr>
          <w:p w:rsidR="00FE3AD8" w:rsidRPr="00947691" w:rsidRDefault="00FE3AD8" w:rsidP="00E64B34">
            <w:pPr>
              <w:rPr>
                <w:b/>
                <w:bCs/>
              </w:rPr>
            </w:pPr>
          </w:p>
        </w:tc>
        <w:tc>
          <w:tcPr>
            <w:tcW w:w="0" w:type="auto"/>
            <w:tcBorders>
              <w:top w:val="nil"/>
              <w:left w:val="nil"/>
              <w:bottom w:val="single" w:sz="4" w:space="0" w:color="auto"/>
              <w:right w:val="single" w:sz="4" w:space="0" w:color="auto"/>
            </w:tcBorders>
            <w:shd w:val="clear" w:color="000000" w:fill="FFFFFF"/>
            <w:vAlign w:val="bottom"/>
          </w:tcPr>
          <w:p w:rsidR="00FE3AD8" w:rsidRPr="00947691" w:rsidRDefault="00FE3AD8" w:rsidP="005C65FC">
            <w:pPr>
              <w:ind w:firstLine="0"/>
              <w:jc w:val="center"/>
              <w:rPr>
                <w:b/>
                <w:bCs/>
              </w:rPr>
            </w:pPr>
            <w:r w:rsidRPr="00947691">
              <w:rPr>
                <w:b/>
                <w:bCs/>
              </w:rPr>
              <w:t>2002</w:t>
            </w:r>
          </w:p>
        </w:tc>
        <w:tc>
          <w:tcPr>
            <w:tcW w:w="0" w:type="auto"/>
            <w:tcBorders>
              <w:top w:val="nil"/>
              <w:left w:val="nil"/>
              <w:bottom w:val="nil"/>
              <w:right w:val="nil"/>
            </w:tcBorders>
            <w:shd w:val="clear" w:color="000000" w:fill="FFFFFF"/>
            <w:noWrap/>
            <w:vAlign w:val="bottom"/>
          </w:tcPr>
          <w:p w:rsidR="00FE3AD8" w:rsidRPr="00947691" w:rsidRDefault="00FE3AD8" w:rsidP="005C65FC">
            <w:pPr>
              <w:ind w:firstLine="0"/>
              <w:jc w:val="center"/>
              <w:rPr>
                <w:b/>
                <w:bCs/>
              </w:rPr>
            </w:pPr>
            <w:r w:rsidRPr="00947691">
              <w:rPr>
                <w:b/>
                <w:bCs/>
              </w:rPr>
              <w:t>2011</w:t>
            </w:r>
          </w:p>
        </w:tc>
        <w:tc>
          <w:tcPr>
            <w:tcW w:w="0" w:type="auto"/>
            <w:tcBorders>
              <w:top w:val="nil"/>
              <w:left w:val="single" w:sz="4" w:space="0" w:color="auto"/>
              <w:bottom w:val="single" w:sz="4" w:space="0" w:color="auto"/>
              <w:right w:val="single" w:sz="4" w:space="0" w:color="auto"/>
            </w:tcBorders>
            <w:shd w:val="clear" w:color="000000" w:fill="FFFFFF"/>
            <w:vAlign w:val="bottom"/>
          </w:tcPr>
          <w:p w:rsidR="000C122B" w:rsidRPr="00947691" w:rsidRDefault="00FE3AD8" w:rsidP="005C65FC">
            <w:pPr>
              <w:ind w:firstLine="0"/>
              <w:jc w:val="center"/>
              <w:rPr>
                <w:b/>
                <w:bCs/>
              </w:rPr>
            </w:pPr>
            <w:r w:rsidRPr="00947691">
              <w:rPr>
                <w:b/>
                <w:bCs/>
              </w:rPr>
              <w:t>Пораст или пад становништва</w:t>
            </w:r>
          </w:p>
          <w:p w:rsidR="00FE3AD8" w:rsidRPr="00947691" w:rsidRDefault="00FE3AD8" w:rsidP="005C65FC">
            <w:pPr>
              <w:ind w:firstLine="0"/>
              <w:jc w:val="center"/>
              <w:rPr>
                <w:b/>
                <w:bCs/>
              </w:rPr>
            </w:pPr>
            <w:r w:rsidRPr="00947691">
              <w:rPr>
                <w:b/>
                <w:bCs/>
              </w:rPr>
              <w:t>2002 - 2011</w:t>
            </w:r>
          </w:p>
        </w:tc>
        <w:tc>
          <w:tcPr>
            <w:tcW w:w="0" w:type="auto"/>
            <w:vMerge/>
            <w:tcBorders>
              <w:top w:val="nil"/>
              <w:left w:val="single" w:sz="4" w:space="0" w:color="auto"/>
              <w:bottom w:val="single" w:sz="4" w:space="0" w:color="000000"/>
              <w:right w:val="single" w:sz="4" w:space="0" w:color="auto"/>
            </w:tcBorders>
            <w:vAlign w:val="center"/>
          </w:tcPr>
          <w:p w:rsidR="00FE3AD8" w:rsidRPr="00947691" w:rsidRDefault="00FE3AD8" w:rsidP="00E64B34"/>
        </w:tc>
      </w:tr>
      <w:tr w:rsidR="00FE3AD8" w:rsidRPr="00947691" w:rsidTr="00E64B34">
        <w:trPr>
          <w:trHeight w:val="330"/>
        </w:trPr>
        <w:tc>
          <w:tcPr>
            <w:tcW w:w="0" w:type="auto"/>
            <w:tcBorders>
              <w:top w:val="nil"/>
              <w:left w:val="single" w:sz="4" w:space="0" w:color="auto"/>
              <w:bottom w:val="single" w:sz="4" w:space="0" w:color="auto"/>
              <w:right w:val="single" w:sz="4" w:space="0" w:color="auto"/>
            </w:tcBorders>
            <w:vAlign w:val="bottom"/>
          </w:tcPr>
          <w:p w:rsidR="00FE3AD8" w:rsidRPr="00947691" w:rsidRDefault="00FE3AD8" w:rsidP="005C65FC">
            <w:pPr>
              <w:ind w:firstLine="0"/>
              <w:jc w:val="left"/>
              <w:rPr>
                <w:b/>
                <w:bCs/>
              </w:rPr>
            </w:pPr>
            <w:r w:rsidRPr="00947691">
              <w:rPr>
                <w:b/>
                <w:bCs/>
              </w:rPr>
              <w:t>Браничевски округ</w:t>
            </w:r>
          </w:p>
        </w:tc>
        <w:tc>
          <w:tcPr>
            <w:tcW w:w="0" w:type="auto"/>
            <w:tcBorders>
              <w:top w:val="nil"/>
              <w:left w:val="nil"/>
              <w:bottom w:val="single" w:sz="4" w:space="0" w:color="auto"/>
              <w:right w:val="single" w:sz="4" w:space="0" w:color="auto"/>
            </w:tcBorders>
            <w:vAlign w:val="bottom"/>
          </w:tcPr>
          <w:p w:rsidR="00FE3AD8" w:rsidRPr="00947691" w:rsidRDefault="00FE3AD8" w:rsidP="005C65FC">
            <w:pPr>
              <w:jc w:val="center"/>
            </w:pPr>
            <w:r w:rsidRPr="00947691">
              <w:t>3.865</w:t>
            </w:r>
          </w:p>
        </w:tc>
        <w:tc>
          <w:tcPr>
            <w:tcW w:w="0" w:type="auto"/>
            <w:tcBorders>
              <w:top w:val="nil"/>
              <w:left w:val="nil"/>
              <w:bottom w:val="single" w:sz="4" w:space="0" w:color="auto"/>
              <w:right w:val="single" w:sz="4" w:space="0" w:color="auto"/>
            </w:tcBorders>
            <w:vAlign w:val="bottom"/>
          </w:tcPr>
          <w:p w:rsidR="00FE3AD8" w:rsidRPr="00947691" w:rsidRDefault="00FE3AD8" w:rsidP="005C65FC">
            <w:pPr>
              <w:ind w:firstLine="0"/>
              <w:jc w:val="center"/>
            </w:pPr>
            <w:r w:rsidRPr="00947691">
              <w:t>200.503</w:t>
            </w:r>
          </w:p>
        </w:tc>
        <w:tc>
          <w:tcPr>
            <w:tcW w:w="0" w:type="auto"/>
            <w:tcBorders>
              <w:top w:val="single" w:sz="4" w:space="0" w:color="auto"/>
              <w:left w:val="nil"/>
              <w:bottom w:val="single" w:sz="4" w:space="0" w:color="auto"/>
              <w:right w:val="single" w:sz="4" w:space="0" w:color="auto"/>
            </w:tcBorders>
            <w:noWrap/>
            <w:vAlign w:val="bottom"/>
          </w:tcPr>
          <w:p w:rsidR="00FE3AD8" w:rsidRPr="00947691" w:rsidRDefault="00FE3AD8" w:rsidP="005C65FC">
            <w:pPr>
              <w:ind w:firstLine="0"/>
              <w:jc w:val="center"/>
            </w:pPr>
            <w:r w:rsidRPr="00947691">
              <w:t>185.165</w:t>
            </w:r>
          </w:p>
        </w:tc>
        <w:tc>
          <w:tcPr>
            <w:tcW w:w="0" w:type="auto"/>
            <w:tcBorders>
              <w:top w:val="nil"/>
              <w:left w:val="nil"/>
              <w:bottom w:val="single" w:sz="4" w:space="0" w:color="auto"/>
              <w:right w:val="single" w:sz="4" w:space="0" w:color="auto"/>
            </w:tcBorders>
            <w:vAlign w:val="bottom"/>
          </w:tcPr>
          <w:p w:rsidR="00FE3AD8" w:rsidRPr="00947691" w:rsidRDefault="00FE3AD8" w:rsidP="005C65FC">
            <w:pPr>
              <w:jc w:val="center"/>
            </w:pPr>
            <w:r w:rsidRPr="00947691">
              <w:t>-15.338</w:t>
            </w:r>
          </w:p>
        </w:tc>
        <w:tc>
          <w:tcPr>
            <w:tcW w:w="0" w:type="auto"/>
            <w:tcBorders>
              <w:top w:val="nil"/>
              <w:left w:val="nil"/>
              <w:bottom w:val="single" w:sz="4" w:space="0" w:color="auto"/>
              <w:right w:val="single" w:sz="4" w:space="0" w:color="auto"/>
            </w:tcBorders>
            <w:vAlign w:val="bottom"/>
          </w:tcPr>
          <w:p w:rsidR="00FE3AD8" w:rsidRPr="00947691" w:rsidRDefault="00FE3AD8" w:rsidP="005C65FC">
            <w:pPr>
              <w:jc w:val="center"/>
            </w:pPr>
            <w:r w:rsidRPr="00947691">
              <w:t>47,9</w:t>
            </w:r>
          </w:p>
        </w:tc>
      </w:tr>
      <w:tr w:rsidR="00FE3AD8" w:rsidRPr="00947691" w:rsidTr="00E64B34">
        <w:trPr>
          <w:trHeight w:val="315"/>
        </w:trPr>
        <w:tc>
          <w:tcPr>
            <w:tcW w:w="0" w:type="auto"/>
            <w:tcBorders>
              <w:top w:val="nil"/>
              <w:left w:val="single" w:sz="4" w:space="0" w:color="auto"/>
              <w:bottom w:val="single" w:sz="4" w:space="0" w:color="auto"/>
              <w:right w:val="single" w:sz="4" w:space="0" w:color="auto"/>
            </w:tcBorders>
            <w:vAlign w:val="bottom"/>
          </w:tcPr>
          <w:p w:rsidR="00FE3AD8" w:rsidRPr="00947691" w:rsidRDefault="00FE3AD8" w:rsidP="005C65FC">
            <w:pPr>
              <w:ind w:firstLine="0"/>
              <w:jc w:val="left"/>
              <w:rPr>
                <w:b/>
                <w:bCs/>
              </w:rPr>
            </w:pPr>
            <w:r w:rsidRPr="00947691">
              <w:rPr>
                <w:b/>
                <w:bCs/>
              </w:rPr>
              <w:t>Кучево</w:t>
            </w:r>
          </w:p>
        </w:tc>
        <w:tc>
          <w:tcPr>
            <w:tcW w:w="0" w:type="auto"/>
            <w:tcBorders>
              <w:top w:val="nil"/>
              <w:left w:val="nil"/>
              <w:bottom w:val="single" w:sz="4" w:space="0" w:color="auto"/>
              <w:right w:val="single" w:sz="4" w:space="0" w:color="auto"/>
            </w:tcBorders>
            <w:vAlign w:val="bottom"/>
          </w:tcPr>
          <w:p w:rsidR="00FE3AD8" w:rsidRPr="00947691" w:rsidRDefault="00FE3AD8" w:rsidP="005C65FC">
            <w:pPr>
              <w:jc w:val="center"/>
            </w:pPr>
            <w:r w:rsidRPr="00947691">
              <w:t>721</w:t>
            </w:r>
          </w:p>
        </w:tc>
        <w:tc>
          <w:tcPr>
            <w:tcW w:w="0" w:type="auto"/>
            <w:tcBorders>
              <w:top w:val="nil"/>
              <w:left w:val="nil"/>
              <w:bottom w:val="single" w:sz="4" w:space="0" w:color="auto"/>
              <w:right w:val="single" w:sz="4" w:space="0" w:color="auto"/>
            </w:tcBorders>
            <w:vAlign w:val="bottom"/>
          </w:tcPr>
          <w:p w:rsidR="00FE3AD8" w:rsidRPr="00947691" w:rsidRDefault="00FE3AD8" w:rsidP="005C65FC">
            <w:pPr>
              <w:ind w:firstLine="0"/>
              <w:jc w:val="center"/>
            </w:pPr>
            <w:r w:rsidRPr="00947691">
              <w:t>18.808</w:t>
            </w:r>
          </w:p>
        </w:tc>
        <w:tc>
          <w:tcPr>
            <w:tcW w:w="0" w:type="auto"/>
            <w:tcBorders>
              <w:top w:val="nil"/>
              <w:left w:val="nil"/>
              <w:bottom w:val="single" w:sz="4" w:space="0" w:color="auto"/>
              <w:right w:val="single" w:sz="4" w:space="0" w:color="auto"/>
            </w:tcBorders>
            <w:noWrap/>
            <w:vAlign w:val="bottom"/>
          </w:tcPr>
          <w:p w:rsidR="00FE3AD8" w:rsidRPr="00947691" w:rsidRDefault="00C81CD5" w:rsidP="005C65FC">
            <w:pPr>
              <w:ind w:firstLine="0"/>
              <w:jc w:val="center"/>
            </w:pPr>
            <w:r w:rsidRPr="00947691">
              <w:t>15.516</w:t>
            </w:r>
          </w:p>
        </w:tc>
        <w:tc>
          <w:tcPr>
            <w:tcW w:w="0" w:type="auto"/>
            <w:tcBorders>
              <w:top w:val="nil"/>
              <w:left w:val="nil"/>
              <w:bottom w:val="single" w:sz="4" w:space="0" w:color="auto"/>
              <w:right w:val="single" w:sz="4" w:space="0" w:color="auto"/>
            </w:tcBorders>
            <w:vAlign w:val="bottom"/>
          </w:tcPr>
          <w:p w:rsidR="00FE3AD8" w:rsidRPr="00947691" w:rsidRDefault="00FE3AD8" w:rsidP="005C65FC">
            <w:pPr>
              <w:jc w:val="center"/>
            </w:pPr>
            <w:r w:rsidRPr="00947691">
              <w:t>-2.830</w:t>
            </w:r>
          </w:p>
        </w:tc>
        <w:tc>
          <w:tcPr>
            <w:tcW w:w="0" w:type="auto"/>
            <w:tcBorders>
              <w:top w:val="nil"/>
              <w:left w:val="nil"/>
              <w:bottom w:val="single" w:sz="4" w:space="0" w:color="auto"/>
              <w:right w:val="single" w:sz="4" w:space="0" w:color="auto"/>
            </w:tcBorders>
            <w:vAlign w:val="bottom"/>
          </w:tcPr>
          <w:p w:rsidR="00FE3AD8" w:rsidRPr="00947691" w:rsidRDefault="00FE3AD8" w:rsidP="005C65FC">
            <w:pPr>
              <w:jc w:val="center"/>
            </w:pPr>
            <w:r w:rsidRPr="00947691">
              <w:t>22,1</w:t>
            </w:r>
          </w:p>
        </w:tc>
      </w:tr>
      <w:tr w:rsidR="00FE3AD8" w:rsidRPr="00947691" w:rsidTr="00E64B34">
        <w:trPr>
          <w:trHeight w:val="317"/>
        </w:trPr>
        <w:tc>
          <w:tcPr>
            <w:tcW w:w="0" w:type="auto"/>
            <w:gridSpan w:val="6"/>
            <w:vMerge w:val="restart"/>
            <w:tcBorders>
              <w:top w:val="single" w:sz="4" w:space="0" w:color="auto"/>
              <w:left w:val="nil"/>
              <w:bottom w:val="nil"/>
              <w:right w:val="nil"/>
            </w:tcBorders>
            <w:noWrap/>
          </w:tcPr>
          <w:p w:rsidR="00FE3AD8" w:rsidRPr="00947691" w:rsidRDefault="00FE3AD8" w:rsidP="006D3595">
            <w:pPr>
              <w:ind w:firstLine="0"/>
              <w:rPr>
                <w:i/>
                <w:iCs/>
              </w:rPr>
            </w:pPr>
            <w:r w:rsidRPr="00947691">
              <w:rPr>
                <w:i/>
                <w:iCs/>
              </w:rPr>
              <w:t>Извор: Републички завод за статистику</w:t>
            </w:r>
            <w:r w:rsidR="006D3595" w:rsidRPr="00947691">
              <w:rPr>
                <w:i/>
                <w:iCs/>
              </w:rPr>
              <w:t xml:space="preserve"> (Попис 2002. и Попис 2011.)</w:t>
            </w:r>
          </w:p>
        </w:tc>
      </w:tr>
      <w:tr w:rsidR="00FE3AD8" w:rsidRPr="00947691" w:rsidTr="00E64B34">
        <w:trPr>
          <w:trHeight w:val="317"/>
        </w:trPr>
        <w:tc>
          <w:tcPr>
            <w:tcW w:w="0" w:type="auto"/>
            <w:gridSpan w:val="6"/>
            <w:vMerge/>
            <w:tcBorders>
              <w:top w:val="single" w:sz="4" w:space="0" w:color="auto"/>
              <w:left w:val="nil"/>
              <w:bottom w:val="nil"/>
              <w:right w:val="nil"/>
            </w:tcBorders>
            <w:vAlign w:val="center"/>
          </w:tcPr>
          <w:p w:rsidR="00FE3AD8" w:rsidRPr="00947691" w:rsidRDefault="00FE3AD8" w:rsidP="00E64B34"/>
        </w:tc>
      </w:tr>
    </w:tbl>
    <w:p w:rsidR="00FE3AD8" w:rsidRPr="00947691" w:rsidRDefault="00FE3AD8" w:rsidP="005C65FC">
      <w:pPr>
        <w:autoSpaceDE w:val="0"/>
        <w:autoSpaceDN w:val="0"/>
        <w:adjustRightInd w:val="0"/>
        <w:rPr>
          <w:rFonts w:eastAsia="Calibri,Bold"/>
        </w:rPr>
      </w:pPr>
      <w:proofErr w:type="gramStart"/>
      <w:r w:rsidRPr="00947691">
        <w:rPr>
          <w:rFonts w:eastAsia="Calibri,Bold"/>
        </w:rPr>
        <w:t xml:space="preserve">Из напред наведене табеле може се закључити да је број становника на територији општине Кучево </w:t>
      </w:r>
      <w:r w:rsidR="006D3595" w:rsidRPr="00947691">
        <w:rPr>
          <w:rFonts w:eastAsia="Calibri,Bold"/>
        </w:rPr>
        <w:t xml:space="preserve">по Попису </w:t>
      </w:r>
      <w:r w:rsidRPr="00947691">
        <w:rPr>
          <w:rFonts w:eastAsia="Calibri,Bold"/>
        </w:rPr>
        <w:t>у 2011.</w:t>
      </w:r>
      <w:proofErr w:type="gramEnd"/>
      <w:r w:rsidRPr="00947691">
        <w:rPr>
          <w:rFonts w:eastAsia="Calibri,Bold"/>
        </w:rPr>
        <w:t xml:space="preserve"> </w:t>
      </w:r>
      <w:proofErr w:type="gramStart"/>
      <w:r w:rsidRPr="00947691">
        <w:rPr>
          <w:rFonts w:eastAsia="Calibri,Bold"/>
        </w:rPr>
        <w:t>години</w:t>
      </w:r>
      <w:proofErr w:type="gramEnd"/>
      <w:r w:rsidRPr="00947691">
        <w:rPr>
          <w:rFonts w:eastAsia="Calibri,Bold"/>
        </w:rPr>
        <w:t xml:space="preserve"> драстично опао за 2.830, у односу на 2002. </w:t>
      </w:r>
      <w:proofErr w:type="gramStart"/>
      <w:r w:rsidRPr="00947691">
        <w:rPr>
          <w:rFonts w:eastAsia="Calibri,Bold"/>
        </w:rPr>
        <w:t>годину</w:t>
      </w:r>
      <w:proofErr w:type="gramEnd"/>
      <w:r w:rsidRPr="00947691">
        <w:rPr>
          <w:rFonts w:eastAsia="Calibri,Bold"/>
        </w:rPr>
        <w:t>,  а просечна густина насељености  је 22,1 становника на 1 km</w:t>
      </w:r>
      <w:r w:rsidRPr="00947691">
        <w:rPr>
          <w:rFonts w:eastAsia="Calibri,Bold"/>
          <w:vertAlign w:val="superscript"/>
        </w:rPr>
        <w:t>2</w:t>
      </w:r>
      <w:r w:rsidRPr="00947691">
        <w:rPr>
          <w:rFonts w:eastAsia="Calibri,Bold"/>
        </w:rPr>
        <w:t xml:space="preserve">. У Браничевском </w:t>
      </w:r>
      <w:proofErr w:type="gramStart"/>
      <w:r w:rsidRPr="00947691">
        <w:rPr>
          <w:rFonts w:eastAsia="Calibri,Bold"/>
        </w:rPr>
        <w:t>округу  просечан</w:t>
      </w:r>
      <w:proofErr w:type="gramEnd"/>
      <w:r w:rsidRPr="00947691">
        <w:rPr>
          <w:rFonts w:eastAsia="Calibri,Bold"/>
        </w:rPr>
        <w:t xml:space="preserve"> број становника на 1</w:t>
      </w:r>
      <w:r w:rsidR="000E4593" w:rsidRPr="00947691">
        <w:rPr>
          <w:rFonts w:eastAsia="Calibri,Bold"/>
        </w:rPr>
        <w:t xml:space="preserve"> km</w:t>
      </w:r>
      <w:r w:rsidRPr="00947691">
        <w:rPr>
          <w:rFonts w:eastAsia="Calibri,Bold"/>
          <w:vertAlign w:val="superscript"/>
        </w:rPr>
        <w:t xml:space="preserve">2 </w:t>
      </w:r>
      <w:r w:rsidRPr="00947691">
        <w:rPr>
          <w:rFonts w:eastAsia="Calibri,Bold"/>
        </w:rPr>
        <w:t xml:space="preserve"> је 47,9, при чему је у општини Кучево број становника мањи за 25,8  становника/km</w:t>
      </w:r>
      <w:r w:rsidRPr="00947691">
        <w:rPr>
          <w:rFonts w:eastAsia="Calibri,Bold"/>
          <w:vertAlign w:val="superscript"/>
        </w:rPr>
        <w:t>2</w:t>
      </w:r>
      <w:r w:rsidRPr="00947691">
        <w:rPr>
          <w:rFonts w:eastAsia="Calibri,Bold"/>
        </w:rPr>
        <w:t xml:space="preserve"> у 2011.години у односу на Браничевски округ.</w:t>
      </w:r>
    </w:p>
    <w:p w:rsidR="006D3595" w:rsidRPr="00947691" w:rsidRDefault="006D3595" w:rsidP="005C65FC">
      <w:pPr>
        <w:autoSpaceDE w:val="0"/>
        <w:autoSpaceDN w:val="0"/>
        <w:adjustRightInd w:val="0"/>
        <w:rPr>
          <w:rFonts w:eastAsia="Calibri,Bold"/>
          <w:color w:val="000000" w:themeColor="text1"/>
        </w:rPr>
      </w:pPr>
      <w:proofErr w:type="gramStart"/>
      <w:r w:rsidRPr="00947691">
        <w:rPr>
          <w:rFonts w:eastAsia="Calibri,Bold"/>
          <w:color w:val="000000" w:themeColor="text1"/>
        </w:rPr>
        <w:t>Пр</w:t>
      </w:r>
      <w:r w:rsidR="000E4593" w:rsidRPr="00947691">
        <w:rPr>
          <w:rFonts w:eastAsia="Calibri,Bold"/>
          <w:color w:val="000000" w:themeColor="text1"/>
        </w:rPr>
        <w:t>ема подацима Виталне статистике РЗС-а б</w:t>
      </w:r>
      <w:r w:rsidRPr="00947691">
        <w:rPr>
          <w:rFonts w:eastAsia="Calibri,Bold"/>
          <w:color w:val="000000" w:themeColor="text1"/>
        </w:rPr>
        <w:t>рој становника</w:t>
      </w:r>
      <w:r w:rsidR="000E4593" w:rsidRPr="00947691">
        <w:rPr>
          <w:rFonts w:eastAsia="Calibri,Bold"/>
          <w:color w:val="000000" w:themeColor="text1"/>
        </w:rPr>
        <w:t xml:space="preserve"> процењен средином </w:t>
      </w:r>
      <w:r w:rsidRPr="00947691">
        <w:rPr>
          <w:rFonts w:eastAsia="Calibri,Bold"/>
          <w:color w:val="000000" w:themeColor="text1"/>
        </w:rPr>
        <w:t>201</w:t>
      </w:r>
      <w:r w:rsidR="000E4593" w:rsidRPr="00947691">
        <w:rPr>
          <w:rFonts w:eastAsia="Calibri,Bold"/>
          <w:color w:val="000000" w:themeColor="text1"/>
        </w:rPr>
        <w:t>6</w:t>
      </w:r>
      <w:r w:rsidRPr="00947691">
        <w:rPr>
          <w:rFonts w:eastAsia="Calibri,Bold"/>
          <w:color w:val="000000" w:themeColor="text1"/>
        </w:rPr>
        <w:t>.</w:t>
      </w:r>
      <w:proofErr w:type="gramEnd"/>
      <w:r w:rsidRPr="00947691">
        <w:rPr>
          <w:rFonts w:eastAsia="Calibri,Bold"/>
          <w:color w:val="000000" w:themeColor="text1"/>
        </w:rPr>
        <w:t xml:space="preserve"> </w:t>
      </w:r>
      <w:r w:rsidR="000E4593" w:rsidRPr="00947691">
        <w:rPr>
          <w:rFonts w:eastAsia="Calibri,Bold"/>
          <w:color w:val="000000" w:themeColor="text1"/>
        </w:rPr>
        <w:t>г</w:t>
      </w:r>
      <w:r w:rsidRPr="00947691">
        <w:rPr>
          <w:rFonts w:eastAsia="Calibri,Bold"/>
          <w:color w:val="000000" w:themeColor="text1"/>
        </w:rPr>
        <w:t>один</w:t>
      </w:r>
      <w:r w:rsidR="000E4593" w:rsidRPr="00947691">
        <w:rPr>
          <w:rFonts w:eastAsia="Calibri,Bold"/>
          <w:color w:val="000000" w:themeColor="text1"/>
        </w:rPr>
        <w:t>е</w:t>
      </w:r>
      <w:r w:rsidR="008B7490" w:rsidRPr="00947691">
        <w:rPr>
          <w:rFonts w:eastAsia="Calibri,Bold"/>
          <w:color w:val="000000" w:themeColor="text1"/>
        </w:rPr>
        <w:t>,</w:t>
      </w:r>
      <w:r w:rsidR="000E4593" w:rsidRPr="00947691">
        <w:rPr>
          <w:rFonts w:eastAsia="Calibri,Bold"/>
          <w:color w:val="000000" w:themeColor="text1"/>
        </w:rPr>
        <w:t xml:space="preserve"> </w:t>
      </w:r>
      <w:r w:rsidR="008B7490" w:rsidRPr="00947691">
        <w:rPr>
          <w:rFonts w:eastAsia="Calibri,Bold"/>
          <w:color w:val="000000" w:themeColor="text1"/>
        </w:rPr>
        <w:t xml:space="preserve">на територији општине Кучево, </w:t>
      </w:r>
      <w:r w:rsidR="000E4593" w:rsidRPr="00947691">
        <w:rPr>
          <w:rFonts w:eastAsia="Calibri,Bold"/>
          <w:color w:val="000000" w:themeColor="text1"/>
        </w:rPr>
        <w:t xml:space="preserve">износио је 13851 становник, при чему је густина насељености 19 становника на 1 </w:t>
      </w:r>
      <w:r w:rsidR="000E4593" w:rsidRPr="00947691">
        <w:rPr>
          <w:rFonts w:eastAsia="Calibri,Bold"/>
        </w:rPr>
        <w:t>km</w:t>
      </w:r>
      <w:r w:rsidR="000E4593" w:rsidRPr="00947691">
        <w:rPr>
          <w:rFonts w:eastAsia="Calibri,Bold"/>
          <w:vertAlign w:val="superscript"/>
        </w:rPr>
        <w:t>2</w:t>
      </w:r>
      <w:r w:rsidR="00C81CD5" w:rsidRPr="00947691">
        <w:rPr>
          <w:rFonts w:eastAsia="Calibri,Bold"/>
        </w:rPr>
        <w:t>, што показује да се тренд опадања броја становника наставља.</w:t>
      </w:r>
    </w:p>
    <w:p w:rsidR="00FE3AD8" w:rsidRPr="00947691" w:rsidRDefault="00FE3AD8" w:rsidP="005C65FC">
      <w:pPr>
        <w:autoSpaceDE w:val="0"/>
        <w:autoSpaceDN w:val="0"/>
        <w:adjustRightInd w:val="0"/>
        <w:rPr>
          <w:rFonts w:eastAsia="Calibri,Bold"/>
          <w:color w:val="000000" w:themeColor="text1"/>
        </w:rPr>
      </w:pPr>
      <w:proofErr w:type="gramStart"/>
      <w:r w:rsidRPr="00947691">
        <w:rPr>
          <w:rFonts w:eastAsia="Calibri,Bold"/>
          <w:color w:val="000000" w:themeColor="text1"/>
        </w:rPr>
        <w:t>Општина Кучево има 26 насеља.</w:t>
      </w:r>
      <w:proofErr w:type="gramEnd"/>
      <w:r w:rsidRPr="00947691">
        <w:rPr>
          <w:rFonts w:eastAsia="Calibri,Bold"/>
          <w:color w:val="000000" w:themeColor="text1"/>
        </w:rPr>
        <w:t xml:space="preserve"> Удаљеност од главног града Србије, Београда, је око 130 km, а од Пожаревца 52 km. Тотална дужина пута износи 959 km, док железничка пруга пролази територијом општине у дужини од 47,5 km.</w:t>
      </w:r>
    </w:p>
    <w:p w:rsidR="005C65FC" w:rsidRPr="00947691" w:rsidRDefault="005C65FC" w:rsidP="005C65FC">
      <w:pPr>
        <w:autoSpaceDE w:val="0"/>
        <w:autoSpaceDN w:val="0"/>
        <w:adjustRightInd w:val="0"/>
        <w:ind w:firstLine="0"/>
        <w:rPr>
          <w:rFonts w:eastAsia="Calibri,Bold"/>
        </w:rPr>
      </w:pPr>
    </w:p>
    <w:p w:rsidR="00D04FAC" w:rsidRPr="00947691" w:rsidRDefault="00D04FAC" w:rsidP="005C65FC">
      <w:pPr>
        <w:autoSpaceDE w:val="0"/>
        <w:autoSpaceDN w:val="0"/>
        <w:adjustRightInd w:val="0"/>
        <w:ind w:firstLine="0"/>
        <w:rPr>
          <w:rFonts w:eastAsia="Calibri,Bold"/>
        </w:rPr>
      </w:pPr>
    </w:p>
    <w:p w:rsidR="00D04FAC" w:rsidRPr="00947691" w:rsidRDefault="00D04FAC" w:rsidP="005C65FC">
      <w:pPr>
        <w:autoSpaceDE w:val="0"/>
        <w:autoSpaceDN w:val="0"/>
        <w:adjustRightInd w:val="0"/>
        <w:ind w:firstLine="0"/>
        <w:rPr>
          <w:rFonts w:eastAsia="Calibri,Bold"/>
        </w:rPr>
      </w:pPr>
    </w:p>
    <w:p w:rsidR="00D04FAC" w:rsidRPr="00947691" w:rsidRDefault="00D04FAC" w:rsidP="005C65FC">
      <w:pPr>
        <w:autoSpaceDE w:val="0"/>
        <w:autoSpaceDN w:val="0"/>
        <w:adjustRightInd w:val="0"/>
        <w:ind w:firstLine="0"/>
        <w:rPr>
          <w:rFonts w:eastAsia="Calibri,Bold"/>
        </w:rPr>
      </w:pPr>
    </w:p>
    <w:p w:rsidR="00D04FAC" w:rsidRPr="00947691" w:rsidRDefault="00D04FAC" w:rsidP="005C65FC">
      <w:pPr>
        <w:autoSpaceDE w:val="0"/>
        <w:autoSpaceDN w:val="0"/>
        <w:adjustRightInd w:val="0"/>
        <w:ind w:firstLine="0"/>
        <w:rPr>
          <w:rFonts w:eastAsia="Calibri,Bold"/>
        </w:rPr>
      </w:pPr>
    </w:p>
    <w:p w:rsidR="00D04FAC" w:rsidRPr="00947691" w:rsidRDefault="00D04FAC" w:rsidP="005C65FC">
      <w:pPr>
        <w:autoSpaceDE w:val="0"/>
        <w:autoSpaceDN w:val="0"/>
        <w:adjustRightInd w:val="0"/>
        <w:ind w:firstLine="0"/>
        <w:rPr>
          <w:rFonts w:eastAsia="Calibri,Bold"/>
        </w:rPr>
      </w:pPr>
    </w:p>
    <w:p w:rsidR="00D04FAC" w:rsidRPr="00947691" w:rsidRDefault="00D04FAC" w:rsidP="005C65FC">
      <w:pPr>
        <w:autoSpaceDE w:val="0"/>
        <w:autoSpaceDN w:val="0"/>
        <w:adjustRightInd w:val="0"/>
        <w:ind w:firstLine="0"/>
        <w:rPr>
          <w:rFonts w:eastAsia="Calibri,Bold"/>
        </w:rPr>
      </w:pPr>
    </w:p>
    <w:p w:rsidR="00D04FAC" w:rsidRPr="00947691" w:rsidRDefault="00D04FAC" w:rsidP="005C65FC">
      <w:pPr>
        <w:autoSpaceDE w:val="0"/>
        <w:autoSpaceDN w:val="0"/>
        <w:adjustRightInd w:val="0"/>
        <w:ind w:firstLine="0"/>
        <w:rPr>
          <w:rFonts w:eastAsia="Calibri,Bold"/>
        </w:rPr>
      </w:pPr>
    </w:p>
    <w:p w:rsidR="002B4CD0" w:rsidRPr="00947691" w:rsidRDefault="002B4CD0" w:rsidP="005C65FC">
      <w:pPr>
        <w:autoSpaceDE w:val="0"/>
        <w:autoSpaceDN w:val="0"/>
        <w:adjustRightInd w:val="0"/>
        <w:ind w:firstLine="0"/>
        <w:rPr>
          <w:rFonts w:eastAsia="Calibri,Bold"/>
        </w:rPr>
      </w:pPr>
    </w:p>
    <w:p w:rsidR="002B4CD0" w:rsidRPr="00947691" w:rsidRDefault="002B4CD0" w:rsidP="005C65FC">
      <w:pPr>
        <w:autoSpaceDE w:val="0"/>
        <w:autoSpaceDN w:val="0"/>
        <w:adjustRightInd w:val="0"/>
        <w:ind w:firstLine="0"/>
        <w:rPr>
          <w:rFonts w:eastAsia="Calibri,Bold"/>
        </w:rPr>
      </w:pPr>
    </w:p>
    <w:p w:rsidR="002B4CD0" w:rsidRPr="00947691" w:rsidRDefault="002B4CD0" w:rsidP="005C65FC">
      <w:pPr>
        <w:autoSpaceDE w:val="0"/>
        <w:autoSpaceDN w:val="0"/>
        <w:adjustRightInd w:val="0"/>
        <w:ind w:firstLine="0"/>
        <w:rPr>
          <w:rFonts w:eastAsia="Calibri,Bold"/>
        </w:rPr>
      </w:pPr>
    </w:p>
    <w:p w:rsidR="00D04FAC" w:rsidRPr="00947691" w:rsidRDefault="00D04FAC" w:rsidP="005C65FC">
      <w:pPr>
        <w:autoSpaceDE w:val="0"/>
        <w:autoSpaceDN w:val="0"/>
        <w:adjustRightInd w:val="0"/>
        <w:ind w:firstLine="0"/>
        <w:rPr>
          <w:rFonts w:eastAsia="Calibri,Bold"/>
        </w:rPr>
      </w:pPr>
    </w:p>
    <w:p w:rsidR="00C81CD5" w:rsidRPr="00947691" w:rsidRDefault="00C81CD5" w:rsidP="005C65FC">
      <w:pPr>
        <w:autoSpaceDE w:val="0"/>
        <w:autoSpaceDN w:val="0"/>
        <w:adjustRightInd w:val="0"/>
        <w:ind w:firstLine="0"/>
        <w:rPr>
          <w:rFonts w:eastAsia="Calibri,Bold"/>
        </w:rPr>
      </w:pPr>
    </w:p>
    <w:p w:rsidR="00D04FAC" w:rsidRPr="00947691" w:rsidRDefault="00D04FAC" w:rsidP="005C65FC">
      <w:pPr>
        <w:autoSpaceDE w:val="0"/>
        <w:autoSpaceDN w:val="0"/>
        <w:adjustRightInd w:val="0"/>
        <w:ind w:firstLine="0"/>
        <w:rPr>
          <w:rFonts w:eastAsia="Calibri,Bold"/>
        </w:rPr>
      </w:pPr>
    </w:p>
    <w:p w:rsidR="00FE3AD8" w:rsidRPr="00947691" w:rsidRDefault="005C65FC" w:rsidP="005C65FC">
      <w:pPr>
        <w:autoSpaceDE w:val="0"/>
        <w:autoSpaceDN w:val="0"/>
        <w:adjustRightInd w:val="0"/>
        <w:ind w:firstLine="0"/>
        <w:rPr>
          <w:rFonts w:eastAsia="Calibri,Bold"/>
          <w:i/>
          <w:iCs/>
        </w:rPr>
      </w:pPr>
      <w:r w:rsidRPr="00947691">
        <w:rPr>
          <w:rFonts w:eastAsia="Calibri,Bold"/>
          <w:i/>
          <w:iCs/>
        </w:rPr>
        <w:lastRenderedPageBreak/>
        <w:t xml:space="preserve">       </w:t>
      </w:r>
      <w:r w:rsidR="00FE3AD8" w:rsidRPr="00947691">
        <w:rPr>
          <w:rFonts w:eastAsia="Calibri,Bold"/>
          <w:i/>
          <w:iCs/>
        </w:rPr>
        <w:t>Мапа 1: Саобраћајно-туристичка карта општине Кучево</w:t>
      </w:r>
    </w:p>
    <w:p w:rsidR="00FE3AD8" w:rsidRPr="00947691" w:rsidRDefault="00FE3AD8" w:rsidP="005C65FC">
      <w:pPr>
        <w:autoSpaceDE w:val="0"/>
        <w:autoSpaceDN w:val="0"/>
        <w:adjustRightInd w:val="0"/>
        <w:jc w:val="center"/>
        <w:rPr>
          <w:rFonts w:eastAsia="Calibri,Bold"/>
        </w:rPr>
      </w:pPr>
      <w:r w:rsidRPr="00947691">
        <w:rPr>
          <w:rFonts w:eastAsia="Calibri,Bold"/>
          <w:noProof/>
        </w:rPr>
        <w:drawing>
          <wp:inline distT="0" distB="0" distL="0" distR="0">
            <wp:extent cx="5715000" cy="29051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715000" cy="2905125"/>
                    </a:xfrm>
                    <a:prstGeom prst="rect">
                      <a:avLst/>
                    </a:prstGeom>
                    <a:noFill/>
                    <a:ln w="9525">
                      <a:noFill/>
                      <a:miter lim="800000"/>
                      <a:headEnd/>
                      <a:tailEnd/>
                    </a:ln>
                  </pic:spPr>
                </pic:pic>
              </a:graphicData>
            </a:graphic>
          </wp:inline>
        </w:drawing>
      </w:r>
    </w:p>
    <w:p w:rsidR="00FE3AD8" w:rsidRPr="00947691" w:rsidRDefault="00FE3AD8" w:rsidP="00FE3AD8">
      <w:pPr>
        <w:autoSpaceDE w:val="0"/>
        <w:autoSpaceDN w:val="0"/>
        <w:adjustRightInd w:val="0"/>
        <w:rPr>
          <w:rFonts w:eastAsia="Calibri,Bold"/>
          <w:i/>
          <w:iCs/>
        </w:rPr>
      </w:pPr>
      <w:r w:rsidRPr="00947691">
        <w:rPr>
          <w:rFonts w:eastAsia="Calibri,Bold"/>
          <w:i/>
          <w:iCs/>
        </w:rPr>
        <w:t>Извор: Туристичка организација општине Кучево</w:t>
      </w:r>
    </w:p>
    <w:p w:rsidR="00FE3AD8" w:rsidRPr="00947691" w:rsidRDefault="00FE3AD8" w:rsidP="00FE3AD8">
      <w:pPr>
        <w:autoSpaceDE w:val="0"/>
        <w:autoSpaceDN w:val="0"/>
        <w:adjustRightInd w:val="0"/>
        <w:rPr>
          <w:rFonts w:eastAsia="Calibri,Bold"/>
        </w:rPr>
      </w:pPr>
    </w:p>
    <w:p w:rsidR="00FE3AD8" w:rsidRPr="00947691" w:rsidRDefault="00FE3AD8" w:rsidP="005C65FC">
      <w:pPr>
        <w:autoSpaceDE w:val="0"/>
        <w:autoSpaceDN w:val="0"/>
        <w:adjustRightInd w:val="0"/>
        <w:rPr>
          <w:rFonts w:eastAsia="Calibri,Bold"/>
        </w:rPr>
      </w:pPr>
      <w:proofErr w:type="gramStart"/>
      <w:r w:rsidRPr="00947691">
        <w:rPr>
          <w:rFonts w:eastAsia="Calibri,Bold"/>
        </w:rPr>
        <w:t>Према попису из 2011.</w:t>
      </w:r>
      <w:proofErr w:type="gramEnd"/>
      <w:r w:rsidRPr="00947691">
        <w:rPr>
          <w:rFonts w:eastAsia="Calibri,Bold"/>
        </w:rPr>
        <w:t xml:space="preserve"> године у општини Кучево живело је 15.516 становника, што чини 0,22% становника републике Србије. Општина обухвата 26 насеља у којима око 74.6% од укупног броја становника представља сеоско становништво. </w:t>
      </w:r>
      <w:proofErr w:type="gramStart"/>
      <w:r w:rsidRPr="00947691">
        <w:rPr>
          <w:rFonts w:eastAsia="Calibri,Bold"/>
        </w:rPr>
        <w:t>Највеће насеље је градско насеље Кучево са 3.944 становника.</w:t>
      </w:r>
      <w:proofErr w:type="gramEnd"/>
    </w:p>
    <w:p w:rsidR="00FE3AD8" w:rsidRPr="00947691" w:rsidRDefault="00FE3AD8" w:rsidP="005C65FC">
      <w:pPr>
        <w:autoSpaceDE w:val="0"/>
        <w:autoSpaceDN w:val="0"/>
        <w:adjustRightInd w:val="0"/>
        <w:rPr>
          <w:rFonts w:eastAsia="Calibri,Bold"/>
        </w:rPr>
      </w:pPr>
      <w:proofErr w:type="gramStart"/>
      <w:r w:rsidRPr="00947691">
        <w:rPr>
          <w:rFonts w:eastAsia="Calibri,Bold"/>
        </w:rPr>
        <w:t>У односу на резултате пописа становништва за 2002.</w:t>
      </w:r>
      <w:proofErr w:type="gramEnd"/>
      <w:r w:rsidRPr="00947691">
        <w:rPr>
          <w:rFonts w:eastAsia="Calibri,Bold"/>
        </w:rPr>
        <w:t xml:space="preserve"> </w:t>
      </w:r>
      <w:proofErr w:type="gramStart"/>
      <w:r w:rsidRPr="00947691">
        <w:rPr>
          <w:rFonts w:eastAsia="Calibri,Bold"/>
        </w:rPr>
        <w:t>годину</w:t>
      </w:r>
      <w:proofErr w:type="gramEnd"/>
      <w:r w:rsidRPr="00947691">
        <w:rPr>
          <w:rFonts w:eastAsia="Calibri,Bold"/>
        </w:rPr>
        <w:t xml:space="preserve">, када је на територији општине Кучево евидентирано 18.808 становника кретање броја становника показује тенденцију смањења. Укупан број </w:t>
      </w:r>
      <w:proofErr w:type="gramStart"/>
      <w:r w:rsidRPr="00947691">
        <w:rPr>
          <w:rFonts w:eastAsia="Calibri,Bold"/>
        </w:rPr>
        <w:t>пољопривредног  становништва</w:t>
      </w:r>
      <w:proofErr w:type="gramEnd"/>
      <w:r w:rsidRPr="00947691">
        <w:rPr>
          <w:rFonts w:eastAsia="Calibri,Bold"/>
        </w:rPr>
        <w:t xml:space="preserve"> у 2011. </w:t>
      </w:r>
      <w:proofErr w:type="gramStart"/>
      <w:r w:rsidRPr="00947691">
        <w:rPr>
          <w:rFonts w:eastAsia="Calibri,Bold"/>
        </w:rPr>
        <w:t>години</w:t>
      </w:r>
      <w:proofErr w:type="gramEnd"/>
      <w:r w:rsidRPr="00947691">
        <w:rPr>
          <w:rFonts w:eastAsia="Calibri,Bold"/>
        </w:rPr>
        <w:t xml:space="preserve"> износио је 925 тј. </w:t>
      </w:r>
      <w:proofErr w:type="gramStart"/>
      <w:r w:rsidRPr="00947691">
        <w:rPr>
          <w:rFonts w:eastAsia="Calibri,Bold"/>
        </w:rPr>
        <w:t>5.96% од укупног броја становника.</w:t>
      </w:r>
      <w:proofErr w:type="gramEnd"/>
      <w:r w:rsidRPr="00947691">
        <w:rPr>
          <w:rFonts w:eastAsia="Calibri,Bold"/>
        </w:rPr>
        <w:t xml:space="preserve"> </w:t>
      </w:r>
      <w:proofErr w:type="gramStart"/>
      <w:r w:rsidRPr="00947691">
        <w:rPr>
          <w:rFonts w:eastAsia="Calibri,Bold"/>
        </w:rPr>
        <w:t>Тенденција смањења броја становника у општини Кучево присутна је више година уназад (попис за 1981. годину), а таква тенденција се, према релевантним показатељима и даље наставља.</w:t>
      </w:r>
      <w:proofErr w:type="gramEnd"/>
      <w:r w:rsidRPr="00947691">
        <w:rPr>
          <w:rFonts w:eastAsia="Calibri,Bold"/>
        </w:rPr>
        <w:t xml:space="preserve"> </w:t>
      </w:r>
      <w:proofErr w:type="gramStart"/>
      <w:r w:rsidRPr="00947691">
        <w:rPr>
          <w:rFonts w:eastAsia="Calibri,Bold"/>
        </w:rPr>
        <w:t>Наведена појава проузрокована је, пре свега, током више година уназад присутним одласцима становништва са овог подручја, у повећаном броју, на привремени рад у иностранство и у веће урбаније средине.</w:t>
      </w:r>
      <w:proofErr w:type="gramEnd"/>
      <w:r w:rsidRPr="00947691">
        <w:rPr>
          <w:rFonts w:eastAsia="Calibri,Bold"/>
        </w:rPr>
        <w:t xml:space="preserve"> </w:t>
      </w:r>
      <w:proofErr w:type="gramStart"/>
      <w:r w:rsidRPr="00947691">
        <w:rPr>
          <w:rFonts w:eastAsia="Calibri,Bold"/>
        </w:rPr>
        <w:t>Веома је неповољна и чињеница да је последњих година код наших грађана на привременом раду у иностранство нарочито изражена појава покретања поступка за отпуст из држављанства.</w:t>
      </w:r>
      <w:proofErr w:type="gramEnd"/>
    </w:p>
    <w:p w:rsidR="000C122B" w:rsidRPr="00947691" w:rsidRDefault="000C122B" w:rsidP="00FE3AD8">
      <w:pPr>
        <w:autoSpaceDE w:val="0"/>
        <w:autoSpaceDN w:val="0"/>
        <w:adjustRightInd w:val="0"/>
        <w:ind w:firstLine="720"/>
        <w:rPr>
          <w:rFonts w:eastAsia="Calibri,Bold"/>
        </w:rPr>
      </w:pPr>
    </w:p>
    <w:p w:rsidR="00D04FAC" w:rsidRPr="00947691" w:rsidRDefault="00D04FAC" w:rsidP="00FE3AD8">
      <w:pPr>
        <w:autoSpaceDE w:val="0"/>
        <w:autoSpaceDN w:val="0"/>
        <w:adjustRightInd w:val="0"/>
        <w:ind w:firstLine="720"/>
        <w:rPr>
          <w:rFonts w:eastAsia="Calibri,Bold"/>
        </w:rPr>
      </w:pPr>
    </w:p>
    <w:p w:rsidR="00D04FAC" w:rsidRPr="00947691" w:rsidRDefault="00D04FAC" w:rsidP="00FE3AD8">
      <w:pPr>
        <w:autoSpaceDE w:val="0"/>
        <w:autoSpaceDN w:val="0"/>
        <w:adjustRightInd w:val="0"/>
        <w:ind w:firstLine="720"/>
        <w:rPr>
          <w:rFonts w:eastAsia="Calibri,Bold"/>
        </w:rPr>
      </w:pPr>
    </w:p>
    <w:p w:rsidR="00D04FAC" w:rsidRPr="00947691" w:rsidRDefault="00D04FAC" w:rsidP="00FE3AD8">
      <w:pPr>
        <w:autoSpaceDE w:val="0"/>
        <w:autoSpaceDN w:val="0"/>
        <w:adjustRightInd w:val="0"/>
        <w:ind w:firstLine="720"/>
        <w:rPr>
          <w:rFonts w:eastAsia="Calibri,Bold"/>
        </w:rPr>
      </w:pPr>
    </w:p>
    <w:p w:rsidR="00D04FAC" w:rsidRPr="00947691" w:rsidRDefault="00D04FAC" w:rsidP="00FE3AD8">
      <w:pPr>
        <w:autoSpaceDE w:val="0"/>
        <w:autoSpaceDN w:val="0"/>
        <w:adjustRightInd w:val="0"/>
        <w:ind w:firstLine="720"/>
        <w:rPr>
          <w:rFonts w:eastAsia="Calibri,Bold"/>
        </w:rPr>
      </w:pPr>
    </w:p>
    <w:p w:rsidR="00D04FAC" w:rsidRPr="00947691" w:rsidRDefault="00D04FAC" w:rsidP="00FE3AD8">
      <w:pPr>
        <w:autoSpaceDE w:val="0"/>
        <w:autoSpaceDN w:val="0"/>
        <w:adjustRightInd w:val="0"/>
        <w:ind w:firstLine="720"/>
        <w:rPr>
          <w:rFonts w:eastAsia="Calibri,Bold"/>
        </w:rPr>
      </w:pPr>
    </w:p>
    <w:p w:rsidR="00D04FAC" w:rsidRPr="00947691" w:rsidRDefault="00D04FAC" w:rsidP="00FE3AD8">
      <w:pPr>
        <w:autoSpaceDE w:val="0"/>
        <w:autoSpaceDN w:val="0"/>
        <w:adjustRightInd w:val="0"/>
        <w:ind w:firstLine="720"/>
        <w:rPr>
          <w:rFonts w:eastAsia="Calibri,Bold"/>
        </w:rPr>
      </w:pPr>
    </w:p>
    <w:p w:rsidR="00D04FAC" w:rsidRPr="00947691" w:rsidRDefault="00D04FAC" w:rsidP="00FE3AD8">
      <w:pPr>
        <w:autoSpaceDE w:val="0"/>
        <w:autoSpaceDN w:val="0"/>
        <w:adjustRightInd w:val="0"/>
        <w:ind w:firstLine="720"/>
        <w:rPr>
          <w:rFonts w:eastAsia="Calibri,Bold"/>
        </w:rPr>
      </w:pPr>
    </w:p>
    <w:p w:rsidR="00D04FAC" w:rsidRPr="00947691" w:rsidRDefault="00D04FAC" w:rsidP="00FE3AD8">
      <w:pPr>
        <w:autoSpaceDE w:val="0"/>
        <w:autoSpaceDN w:val="0"/>
        <w:adjustRightInd w:val="0"/>
        <w:ind w:firstLine="720"/>
        <w:rPr>
          <w:rFonts w:eastAsia="Calibri,Bold"/>
        </w:rPr>
      </w:pPr>
    </w:p>
    <w:p w:rsidR="00D04FAC" w:rsidRPr="00947691" w:rsidRDefault="00D04FAC" w:rsidP="00FE3AD8">
      <w:pPr>
        <w:autoSpaceDE w:val="0"/>
        <w:autoSpaceDN w:val="0"/>
        <w:adjustRightInd w:val="0"/>
        <w:ind w:firstLine="720"/>
        <w:rPr>
          <w:rFonts w:eastAsia="Calibri,Bold"/>
        </w:rPr>
      </w:pPr>
    </w:p>
    <w:p w:rsidR="00D04FAC" w:rsidRPr="00947691" w:rsidRDefault="00D04FAC" w:rsidP="00FE3AD8">
      <w:pPr>
        <w:autoSpaceDE w:val="0"/>
        <w:autoSpaceDN w:val="0"/>
        <w:adjustRightInd w:val="0"/>
        <w:ind w:firstLine="720"/>
        <w:rPr>
          <w:rFonts w:eastAsia="Calibri,Bold"/>
        </w:rPr>
      </w:pPr>
    </w:p>
    <w:p w:rsidR="00FE3AD8" w:rsidRPr="00947691" w:rsidRDefault="00FE3AD8" w:rsidP="00FE3AD8">
      <w:pPr>
        <w:autoSpaceDE w:val="0"/>
        <w:autoSpaceDN w:val="0"/>
        <w:adjustRightInd w:val="0"/>
        <w:rPr>
          <w:rFonts w:eastAsia="Calibri,Bold"/>
        </w:rPr>
      </w:pPr>
    </w:p>
    <w:p w:rsidR="00FE3AD8" w:rsidRPr="00947691" w:rsidRDefault="00FE3AD8" w:rsidP="00FE3AD8">
      <w:pPr>
        <w:autoSpaceDE w:val="0"/>
        <w:autoSpaceDN w:val="0"/>
        <w:adjustRightInd w:val="0"/>
        <w:rPr>
          <w:rFonts w:eastAsia="Calibri,Bold"/>
          <w:i/>
          <w:iCs/>
        </w:rPr>
      </w:pPr>
      <w:r w:rsidRPr="00947691">
        <w:rPr>
          <w:rFonts w:eastAsia="Calibri,Bold"/>
          <w:i/>
          <w:iCs/>
        </w:rPr>
        <w:lastRenderedPageBreak/>
        <w:t>График 1: Број становника по насељима општине Кучево према Попису 2011.</w:t>
      </w:r>
    </w:p>
    <w:p w:rsidR="00FE3AD8" w:rsidRPr="00947691" w:rsidRDefault="00FE3AD8" w:rsidP="002769F1">
      <w:pPr>
        <w:autoSpaceDE w:val="0"/>
        <w:autoSpaceDN w:val="0"/>
        <w:adjustRightInd w:val="0"/>
        <w:jc w:val="center"/>
        <w:rPr>
          <w:rFonts w:eastAsia="Calibri,Bold"/>
        </w:rPr>
      </w:pPr>
      <w:r w:rsidRPr="00947691">
        <w:rPr>
          <w:rFonts w:eastAsia="Calibri,Bold"/>
          <w:noProof/>
        </w:rPr>
        <w:drawing>
          <wp:inline distT="0" distB="0" distL="0" distR="0">
            <wp:extent cx="6257925" cy="2295525"/>
            <wp:effectExtent l="19050" t="0" r="952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1"/>
                    <a:srcRect/>
                    <a:stretch>
                      <a:fillRect/>
                    </a:stretch>
                  </pic:blipFill>
                  <pic:spPr bwMode="auto">
                    <a:xfrm>
                      <a:off x="0" y="0"/>
                      <a:ext cx="6257925" cy="2295525"/>
                    </a:xfrm>
                    <a:prstGeom prst="rect">
                      <a:avLst/>
                    </a:prstGeom>
                    <a:noFill/>
                    <a:ln w="9525">
                      <a:noFill/>
                      <a:miter lim="800000"/>
                      <a:headEnd/>
                      <a:tailEnd/>
                    </a:ln>
                  </pic:spPr>
                </pic:pic>
              </a:graphicData>
            </a:graphic>
          </wp:inline>
        </w:drawing>
      </w:r>
    </w:p>
    <w:p w:rsidR="00FE3AD8" w:rsidRPr="00947691" w:rsidRDefault="00FE3AD8" w:rsidP="00FE3AD8">
      <w:pPr>
        <w:autoSpaceDE w:val="0"/>
        <w:autoSpaceDN w:val="0"/>
        <w:adjustRightInd w:val="0"/>
        <w:rPr>
          <w:rFonts w:eastAsia="Calibri,Bold"/>
          <w:i/>
          <w:iCs/>
        </w:rPr>
      </w:pPr>
      <w:r w:rsidRPr="00947691">
        <w:rPr>
          <w:rFonts w:eastAsia="Calibri,Bold"/>
          <w:i/>
          <w:iCs/>
        </w:rPr>
        <w:t>Извор: Републички завод за статистику</w:t>
      </w:r>
      <w:r w:rsidR="002769F1" w:rsidRPr="00947691">
        <w:rPr>
          <w:rFonts w:eastAsia="Calibri,Bold"/>
          <w:i/>
          <w:iCs/>
        </w:rPr>
        <w:t xml:space="preserve"> РС</w:t>
      </w:r>
    </w:p>
    <w:p w:rsidR="00FE3AD8" w:rsidRPr="00947691" w:rsidRDefault="00FE3AD8" w:rsidP="00FE3AD8">
      <w:pPr>
        <w:autoSpaceDE w:val="0"/>
        <w:autoSpaceDN w:val="0"/>
        <w:adjustRightInd w:val="0"/>
        <w:rPr>
          <w:rFonts w:eastAsia="Calibri,Bold"/>
          <w:i/>
          <w:iCs/>
          <w:color w:val="FF0000"/>
        </w:rPr>
      </w:pPr>
    </w:p>
    <w:p w:rsidR="00FE3AD8" w:rsidRPr="00947691" w:rsidRDefault="00FE3AD8" w:rsidP="00112BD3">
      <w:pPr>
        <w:autoSpaceDE w:val="0"/>
        <w:autoSpaceDN w:val="0"/>
        <w:adjustRightInd w:val="0"/>
        <w:ind w:firstLine="0"/>
        <w:rPr>
          <w:rFonts w:eastAsia="Calibri,Bold"/>
          <w:b/>
          <w:bCs/>
          <w:color w:val="FF0000"/>
        </w:rPr>
      </w:pPr>
    </w:p>
    <w:p w:rsidR="00FE3AD8" w:rsidRPr="00947691" w:rsidRDefault="00ED7A0F" w:rsidP="00ED7A0F">
      <w:pPr>
        <w:pStyle w:val="Heading2"/>
        <w:numPr>
          <w:ilvl w:val="1"/>
          <w:numId w:val="31"/>
        </w:numPr>
        <w:rPr>
          <w:szCs w:val="24"/>
        </w:rPr>
      </w:pPr>
      <w:bookmarkStart w:id="8" w:name="_Toc382374626"/>
      <w:bookmarkStart w:id="9" w:name="_Toc382375801"/>
      <w:bookmarkStart w:id="10" w:name="_Toc383421089"/>
      <w:bookmarkStart w:id="11" w:name="_Toc405978224"/>
      <w:bookmarkStart w:id="12" w:name="_Toc469464451"/>
      <w:bookmarkStart w:id="13" w:name="_Toc504911194"/>
      <w:r w:rsidRPr="00947691">
        <w:rPr>
          <w:szCs w:val="24"/>
        </w:rPr>
        <w:t>НЕЗАПОСЛЕНОСТ</w:t>
      </w:r>
      <w:bookmarkEnd w:id="8"/>
      <w:bookmarkEnd w:id="9"/>
      <w:bookmarkEnd w:id="10"/>
      <w:bookmarkEnd w:id="11"/>
      <w:bookmarkEnd w:id="12"/>
      <w:bookmarkEnd w:id="13"/>
    </w:p>
    <w:p w:rsidR="00FE3AD8" w:rsidRPr="00947691" w:rsidRDefault="00FE3AD8" w:rsidP="00FE3AD8">
      <w:pPr>
        <w:autoSpaceDE w:val="0"/>
        <w:autoSpaceDN w:val="0"/>
        <w:adjustRightInd w:val="0"/>
        <w:rPr>
          <w:rFonts w:eastAsia="Calibri,Bold"/>
          <w:b/>
          <w:bCs/>
          <w:color w:val="FF0000"/>
        </w:rPr>
      </w:pPr>
    </w:p>
    <w:p w:rsidR="007D4E0E" w:rsidRPr="00947691" w:rsidRDefault="00FE3AD8" w:rsidP="00443575">
      <w:pPr>
        <w:autoSpaceDE w:val="0"/>
        <w:autoSpaceDN w:val="0"/>
        <w:adjustRightInd w:val="0"/>
        <w:ind w:firstLine="360"/>
        <w:rPr>
          <w:rFonts w:eastAsia="Calibri,Bold"/>
          <w:color w:val="FF0000"/>
        </w:rPr>
      </w:pPr>
      <w:proofErr w:type="gramStart"/>
      <w:r w:rsidRPr="00947691">
        <w:rPr>
          <w:rFonts w:eastAsia="Calibri,Bold"/>
        </w:rPr>
        <w:t>У општини Кучев</w:t>
      </w:r>
      <w:r w:rsidR="002769F1" w:rsidRPr="00947691">
        <w:rPr>
          <w:rFonts w:eastAsia="Calibri,Bold"/>
        </w:rPr>
        <w:t xml:space="preserve">о незапосленост се у периоду од </w:t>
      </w:r>
      <w:r w:rsidRPr="00947691">
        <w:rPr>
          <w:rFonts w:eastAsia="Calibri,Bold"/>
        </w:rPr>
        <w:t xml:space="preserve">2010 </w:t>
      </w:r>
      <w:r w:rsidR="00BD7E5C" w:rsidRPr="00947691">
        <w:rPr>
          <w:rFonts w:eastAsia="Calibri,Bold"/>
        </w:rPr>
        <w:t>–</w:t>
      </w:r>
      <w:r w:rsidRPr="00947691">
        <w:rPr>
          <w:rFonts w:eastAsia="Calibri,Bold"/>
        </w:rPr>
        <w:t xml:space="preserve"> </w:t>
      </w:r>
      <w:r w:rsidR="00BD7E5C" w:rsidRPr="00947691">
        <w:rPr>
          <w:rFonts w:eastAsia="Calibri,Bold"/>
        </w:rPr>
        <w:t>2017.</w:t>
      </w:r>
      <w:proofErr w:type="gramEnd"/>
      <w:r w:rsidR="00BD7E5C" w:rsidRPr="00947691">
        <w:rPr>
          <w:rFonts w:eastAsia="Calibri,Bold"/>
        </w:rPr>
        <w:t xml:space="preserve"> године</w:t>
      </w:r>
      <w:r w:rsidRPr="00947691">
        <w:rPr>
          <w:rFonts w:eastAsia="Calibri,Bold"/>
        </w:rPr>
        <w:t xml:space="preserve"> бележи раст, при чему се број незапослених према званичној евиденцији НСЗ од 477 </w:t>
      </w:r>
      <w:r w:rsidR="00C80264" w:rsidRPr="00947691">
        <w:rPr>
          <w:rFonts w:eastAsia="Calibri,Bold"/>
        </w:rPr>
        <w:t>незапослених у 2010</w:t>
      </w:r>
      <w:r w:rsidR="00BD7E5C" w:rsidRPr="00947691">
        <w:rPr>
          <w:rFonts w:eastAsia="Calibri,Bold"/>
        </w:rPr>
        <w:t xml:space="preserve">. </w:t>
      </w:r>
      <w:proofErr w:type="gramStart"/>
      <w:r w:rsidR="00BD7E5C" w:rsidRPr="00947691">
        <w:rPr>
          <w:rFonts w:eastAsia="Calibri,Bold"/>
        </w:rPr>
        <w:t>години</w:t>
      </w:r>
      <w:proofErr w:type="gramEnd"/>
      <w:r w:rsidR="00BD7E5C" w:rsidRPr="00947691">
        <w:rPr>
          <w:rFonts w:eastAsia="Calibri,Bold"/>
        </w:rPr>
        <w:t>, повећао на 6</w:t>
      </w:r>
      <w:r w:rsidR="009926E0" w:rsidRPr="00947691">
        <w:rPr>
          <w:rFonts w:eastAsia="Calibri,Bold"/>
        </w:rPr>
        <w:t>33</w:t>
      </w:r>
      <w:r w:rsidRPr="00947691">
        <w:rPr>
          <w:rFonts w:eastAsia="Calibri,Bold"/>
        </w:rPr>
        <w:t xml:space="preserve"> </w:t>
      </w:r>
      <w:r w:rsidR="00060C73" w:rsidRPr="00947691">
        <w:rPr>
          <w:rFonts w:eastAsia="Calibri,Bold"/>
        </w:rPr>
        <w:t>на крају октобра</w:t>
      </w:r>
      <w:r w:rsidR="00C80264" w:rsidRPr="00947691">
        <w:rPr>
          <w:rFonts w:eastAsia="Calibri,Bold"/>
        </w:rPr>
        <w:t xml:space="preserve"> </w:t>
      </w:r>
      <w:r w:rsidRPr="00947691">
        <w:rPr>
          <w:rFonts w:eastAsia="Calibri,Bold"/>
        </w:rPr>
        <w:t>201</w:t>
      </w:r>
      <w:r w:rsidR="00060C73" w:rsidRPr="00947691">
        <w:rPr>
          <w:rFonts w:eastAsia="Calibri,Bold"/>
        </w:rPr>
        <w:t>7</w:t>
      </w:r>
      <w:r w:rsidRPr="00947691">
        <w:rPr>
          <w:rFonts w:eastAsia="Calibri,Bold"/>
        </w:rPr>
        <w:t xml:space="preserve">. </w:t>
      </w:r>
      <w:proofErr w:type="gramStart"/>
      <w:r w:rsidRPr="00947691">
        <w:rPr>
          <w:rFonts w:eastAsia="Calibri,Bold"/>
        </w:rPr>
        <w:t>годин</w:t>
      </w:r>
      <w:r w:rsidR="00C80264" w:rsidRPr="00947691">
        <w:rPr>
          <w:rFonts w:eastAsia="Calibri,Bold"/>
        </w:rPr>
        <w:t>е</w:t>
      </w:r>
      <w:proofErr w:type="gramEnd"/>
      <w:r w:rsidRPr="00947691">
        <w:rPr>
          <w:rFonts w:eastAsia="Calibri,Bold"/>
        </w:rPr>
        <w:t xml:space="preserve">. </w:t>
      </w:r>
      <w:proofErr w:type="gramStart"/>
      <w:r w:rsidRPr="00947691">
        <w:rPr>
          <w:rFonts w:eastAsia="Calibri,Bold"/>
        </w:rPr>
        <w:t>Квалификациона структура незапослених дата је у табели.</w:t>
      </w:r>
      <w:proofErr w:type="gramEnd"/>
      <w:r w:rsidRPr="00947691">
        <w:rPr>
          <w:rFonts w:eastAsia="Calibri,Bold"/>
          <w:color w:val="FF0000"/>
        </w:rPr>
        <w:t xml:space="preserve"> </w:t>
      </w:r>
    </w:p>
    <w:p w:rsidR="007D4E0E" w:rsidRPr="00947691" w:rsidRDefault="007D4E0E" w:rsidP="00FE3AD8">
      <w:pPr>
        <w:autoSpaceDE w:val="0"/>
        <w:autoSpaceDN w:val="0"/>
        <w:adjustRightInd w:val="0"/>
        <w:rPr>
          <w:rFonts w:eastAsia="Calibri,Bold"/>
          <w:color w:val="FF0000"/>
        </w:rPr>
      </w:pPr>
    </w:p>
    <w:p w:rsidR="00FE3AD8" w:rsidRPr="00947691" w:rsidRDefault="00FE3AD8" w:rsidP="00DA37BD">
      <w:pPr>
        <w:autoSpaceDE w:val="0"/>
        <w:autoSpaceDN w:val="0"/>
        <w:adjustRightInd w:val="0"/>
        <w:ind w:firstLine="0"/>
        <w:rPr>
          <w:rFonts w:eastAsia="Calibri,Bold"/>
          <w:i/>
          <w:iCs/>
        </w:rPr>
      </w:pPr>
      <w:r w:rsidRPr="00947691">
        <w:rPr>
          <w:rFonts w:eastAsia="Calibri,Bold"/>
          <w:i/>
          <w:iCs/>
        </w:rPr>
        <w:t xml:space="preserve">Табела 2: Квалификациона структура незапосленог становништва </w:t>
      </w:r>
    </w:p>
    <w:p w:rsidR="00887ACC" w:rsidRPr="00947691" w:rsidRDefault="00887ACC" w:rsidP="00DA37BD">
      <w:pPr>
        <w:autoSpaceDE w:val="0"/>
        <w:autoSpaceDN w:val="0"/>
        <w:adjustRightInd w:val="0"/>
        <w:ind w:firstLine="0"/>
        <w:rPr>
          <w:rFonts w:eastAsia="Calibri,Bold"/>
          <w:i/>
          <w:iCs/>
        </w:rPr>
      </w:pPr>
      <w:r w:rsidRPr="00947691">
        <w:rPr>
          <w:noProof/>
        </w:rPr>
        <w:drawing>
          <wp:inline distT="0" distB="0" distL="0" distR="0">
            <wp:extent cx="6120130" cy="3334326"/>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120130" cy="3334326"/>
                    </a:xfrm>
                    <a:prstGeom prst="rect">
                      <a:avLst/>
                    </a:prstGeom>
                    <a:noFill/>
                    <a:ln w="9525">
                      <a:noFill/>
                      <a:miter lim="800000"/>
                      <a:headEnd/>
                      <a:tailEnd/>
                    </a:ln>
                  </pic:spPr>
                </pic:pic>
              </a:graphicData>
            </a:graphic>
          </wp:inline>
        </w:drawing>
      </w:r>
    </w:p>
    <w:p w:rsidR="00FE3AD8" w:rsidRPr="00947691" w:rsidRDefault="00060C73" w:rsidP="00DA37BD">
      <w:pPr>
        <w:autoSpaceDE w:val="0"/>
        <w:autoSpaceDN w:val="0"/>
        <w:adjustRightInd w:val="0"/>
        <w:ind w:firstLine="0"/>
        <w:rPr>
          <w:rFonts w:eastAsia="Calibri,Bold"/>
          <w:i/>
          <w:iCs/>
        </w:rPr>
      </w:pPr>
      <w:r w:rsidRPr="00947691">
        <w:rPr>
          <w:rFonts w:eastAsia="Calibri,Bold"/>
          <w:i/>
          <w:iCs/>
        </w:rPr>
        <w:t>Извор: Национална служба за запошљавање РС</w:t>
      </w:r>
    </w:p>
    <w:p w:rsidR="00FE3AD8" w:rsidRPr="00947691" w:rsidRDefault="00FE3AD8" w:rsidP="00D04FAC">
      <w:pPr>
        <w:autoSpaceDE w:val="0"/>
        <w:autoSpaceDN w:val="0"/>
        <w:adjustRightInd w:val="0"/>
        <w:ind w:firstLine="0"/>
        <w:rPr>
          <w:rFonts w:eastAsia="Calibri,Bold"/>
          <w:color w:val="FF0000"/>
        </w:rPr>
      </w:pPr>
    </w:p>
    <w:p w:rsidR="00001F05" w:rsidRPr="00947691" w:rsidRDefault="008C6749" w:rsidP="00FE3AD8">
      <w:pPr>
        <w:autoSpaceDE w:val="0"/>
        <w:autoSpaceDN w:val="0"/>
        <w:adjustRightInd w:val="0"/>
        <w:rPr>
          <w:rFonts w:eastAsia="Calibri,Bold"/>
        </w:rPr>
      </w:pPr>
      <w:proofErr w:type="gramStart"/>
      <w:r w:rsidRPr="00947691">
        <w:rPr>
          <w:rFonts w:eastAsia="Calibri,Bold"/>
        </w:rPr>
        <w:t>С обзиром да је према</w:t>
      </w:r>
      <w:r w:rsidR="00C61827" w:rsidRPr="00947691">
        <w:rPr>
          <w:rFonts w:eastAsia="Calibri,Bold"/>
        </w:rPr>
        <w:t xml:space="preserve"> евиденцији Виталне статистике Републичког завода за статистику средином 2016.</w:t>
      </w:r>
      <w:proofErr w:type="gramEnd"/>
      <w:r w:rsidR="00C61827" w:rsidRPr="00947691">
        <w:rPr>
          <w:rFonts w:eastAsia="Calibri,Bold"/>
        </w:rPr>
        <w:t xml:space="preserve"> године процењено да општина Кучево има 13851 становника, да је број </w:t>
      </w:r>
      <w:r w:rsidR="00C61827" w:rsidRPr="00947691">
        <w:rPr>
          <w:rFonts w:eastAsia="Calibri,Bold"/>
        </w:rPr>
        <w:lastRenderedPageBreak/>
        <w:t>радно способних 8426 становника (15-64 година), да је регистровано 2436 запослених,</w:t>
      </w:r>
      <w:r w:rsidR="00001F05" w:rsidRPr="00947691">
        <w:rPr>
          <w:rFonts w:eastAsia="Calibri,Bold"/>
        </w:rPr>
        <w:t xml:space="preserve"> односно да је број незапослених радно способних 5990,</w:t>
      </w:r>
      <w:r w:rsidR="00C61827" w:rsidRPr="00947691">
        <w:rPr>
          <w:rFonts w:eastAsia="Calibri,Bold"/>
        </w:rPr>
        <w:t xml:space="preserve"> з</w:t>
      </w:r>
      <w:r w:rsidR="00D04FAC" w:rsidRPr="00947691">
        <w:rPr>
          <w:rFonts w:eastAsia="Calibri,Bold"/>
        </w:rPr>
        <w:t>а</w:t>
      </w:r>
      <w:r w:rsidR="00C61827" w:rsidRPr="00947691">
        <w:rPr>
          <w:rFonts w:eastAsia="Calibri,Bold"/>
        </w:rPr>
        <w:t xml:space="preserve">кључујемо да је проценат </w:t>
      </w:r>
      <w:r w:rsidR="00D04FAC" w:rsidRPr="00947691">
        <w:rPr>
          <w:rFonts w:eastAsia="Calibri,Bold"/>
        </w:rPr>
        <w:t xml:space="preserve">реалне незапослености </w:t>
      </w:r>
      <w:r w:rsidR="00C61827" w:rsidRPr="00947691">
        <w:rPr>
          <w:rFonts w:eastAsia="Calibri,Bold"/>
        </w:rPr>
        <w:t xml:space="preserve">на територији општине Кучево 71,10 %. </w:t>
      </w:r>
    </w:p>
    <w:p w:rsidR="00AA6660" w:rsidRPr="00947691" w:rsidRDefault="00001F05" w:rsidP="004E4E8F">
      <w:pPr>
        <w:autoSpaceDE w:val="0"/>
        <w:autoSpaceDN w:val="0"/>
        <w:adjustRightInd w:val="0"/>
        <w:rPr>
          <w:rFonts w:eastAsia="Calibri,Bold"/>
        </w:rPr>
      </w:pPr>
      <w:proofErr w:type="gramStart"/>
      <w:r w:rsidRPr="00947691">
        <w:rPr>
          <w:rFonts w:eastAsia="Calibri,Bold"/>
        </w:rPr>
        <w:t xml:space="preserve">Према евиденцији Националне службе за запошљавање РС </w:t>
      </w:r>
      <w:r w:rsidR="00CD3CF5" w:rsidRPr="00947691">
        <w:rPr>
          <w:rFonts w:eastAsia="Calibri,Bold"/>
        </w:rPr>
        <w:t xml:space="preserve">– Филијале Пожаревац </w:t>
      </w:r>
      <w:r w:rsidRPr="00947691">
        <w:rPr>
          <w:rFonts w:eastAsia="Calibri,Bold"/>
        </w:rPr>
        <w:t>на територији општине Кучево регистровано је 633 незапослених лица, од чега 296 жена.</w:t>
      </w:r>
      <w:proofErr w:type="gramEnd"/>
      <w:r w:rsidRPr="00947691">
        <w:rPr>
          <w:rFonts w:eastAsia="Calibri,Bold"/>
        </w:rPr>
        <w:t xml:space="preserve"> Закључујемо да у односу на </w:t>
      </w:r>
      <w:r w:rsidR="0015444D" w:rsidRPr="00947691">
        <w:rPr>
          <w:rFonts w:eastAsia="Calibri,Bold"/>
        </w:rPr>
        <w:t xml:space="preserve">број </w:t>
      </w:r>
      <w:r w:rsidRPr="00947691">
        <w:rPr>
          <w:rFonts w:eastAsia="Calibri,Bold"/>
        </w:rPr>
        <w:t>реално незапослен</w:t>
      </w:r>
      <w:r w:rsidR="0015444D" w:rsidRPr="00947691">
        <w:rPr>
          <w:rFonts w:eastAsia="Calibri,Bold"/>
        </w:rPr>
        <w:t>их лица којих има 5990,</w:t>
      </w:r>
      <w:r w:rsidRPr="00947691">
        <w:rPr>
          <w:rFonts w:eastAsia="Calibri,Bold"/>
        </w:rPr>
        <w:t xml:space="preserve"> проценат евидентираних незапослених износи </w:t>
      </w:r>
      <w:r w:rsidR="00571D2D" w:rsidRPr="00947691">
        <w:rPr>
          <w:rFonts w:eastAsia="Calibri,Bold"/>
        </w:rPr>
        <w:t xml:space="preserve">само </w:t>
      </w:r>
      <w:r w:rsidRPr="00947691">
        <w:rPr>
          <w:rFonts w:eastAsia="Calibri,Bold"/>
        </w:rPr>
        <w:t>10</w:t>
      </w:r>
      <w:proofErr w:type="gramStart"/>
      <w:r w:rsidRPr="00947691">
        <w:rPr>
          <w:rFonts w:eastAsia="Calibri,Bold"/>
        </w:rPr>
        <w:t>,57</w:t>
      </w:r>
      <w:proofErr w:type="gramEnd"/>
      <w:r w:rsidRPr="00947691">
        <w:rPr>
          <w:rFonts w:eastAsia="Calibri,Bold"/>
        </w:rPr>
        <w:t>%.</w:t>
      </w:r>
    </w:p>
    <w:p w:rsidR="00B433FD" w:rsidRPr="005C4B8F" w:rsidRDefault="00B433FD" w:rsidP="00FE3AD8">
      <w:pPr>
        <w:autoSpaceDE w:val="0"/>
        <w:autoSpaceDN w:val="0"/>
        <w:adjustRightInd w:val="0"/>
        <w:ind w:firstLine="0"/>
        <w:rPr>
          <w:rFonts w:eastAsia="Calibri,Bold"/>
          <w:color w:val="FF0000"/>
        </w:rPr>
      </w:pPr>
    </w:p>
    <w:p w:rsidR="00FE3AD8" w:rsidRPr="00947691" w:rsidRDefault="00FE3AD8" w:rsidP="00C95FEE">
      <w:pPr>
        <w:pStyle w:val="Heading1"/>
        <w:numPr>
          <w:ilvl w:val="0"/>
          <w:numId w:val="31"/>
        </w:numPr>
        <w:rPr>
          <w:rFonts w:cs="Times New Roman"/>
          <w:sz w:val="24"/>
          <w:szCs w:val="24"/>
        </w:rPr>
      </w:pPr>
      <w:bookmarkStart w:id="14" w:name="_Toc405978225"/>
      <w:bookmarkStart w:id="15" w:name="_Toc469464452"/>
      <w:bookmarkStart w:id="16" w:name="_Toc504911195"/>
      <w:r w:rsidRPr="00947691">
        <w:rPr>
          <w:rFonts w:cs="Times New Roman"/>
          <w:sz w:val="24"/>
          <w:szCs w:val="24"/>
        </w:rPr>
        <w:t>ПЛАНИРАНЕ АКТИВНОСТИ ЕКОНОМСКОГ РАЗВОЈА</w:t>
      </w:r>
      <w:bookmarkEnd w:id="14"/>
      <w:bookmarkEnd w:id="15"/>
      <w:bookmarkEnd w:id="16"/>
    </w:p>
    <w:p w:rsidR="00414360" w:rsidRPr="00947691" w:rsidRDefault="00414360" w:rsidP="00B433FD">
      <w:pPr>
        <w:ind w:firstLine="0"/>
        <w:rPr>
          <w:b/>
          <w:color w:val="FF0000"/>
        </w:rPr>
      </w:pPr>
    </w:p>
    <w:p w:rsidR="00FE3AD8" w:rsidRPr="00947691" w:rsidRDefault="00FE3AD8" w:rsidP="00FE3AD8">
      <w:pPr>
        <w:numPr>
          <w:ilvl w:val="0"/>
          <w:numId w:val="9"/>
        </w:numPr>
        <w:spacing w:line="240" w:lineRule="auto"/>
        <w:jc w:val="left"/>
      </w:pPr>
      <w:r w:rsidRPr="00947691">
        <w:t>Подршка процесу стратешког планирања</w:t>
      </w:r>
    </w:p>
    <w:p w:rsidR="00FE3AD8" w:rsidRPr="00947691" w:rsidRDefault="00FE3AD8" w:rsidP="00FE3AD8">
      <w:pPr>
        <w:rPr>
          <w:color w:val="FF0000"/>
        </w:rPr>
      </w:pPr>
    </w:p>
    <w:p w:rsidR="00FE3AD8" w:rsidRPr="00947691" w:rsidRDefault="00FE3AD8" w:rsidP="00C95FEE">
      <w:pPr>
        <w:ind w:firstLine="360"/>
      </w:pPr>
      <w:proofErr w:type="gramStart"/>
      <w:r w:rsidRPr="00947691">
        <w:t>Израђена Локална стратегија одрживог развоја општине Кучево 2014 - 2018.</w:t>
      </w:r>
      <w:proofErr w:type="gramEnd"/>
      <w:r w:rsidRPr="00947691">
        <w:t xml:space="preserve"> </w:t>
      </w:r>
      <w:proofErr w:type="gramStart"/>
      <w:r w:rsidRPr="00947691">
        <w:t>године</w:t>
      </w:r>
      <w:proofErr w:type="gramEnd"/>
      <w:r w:rsidRPr="00947691">
        <w:t xml:space="preserve">, </w:t>
      </w:r>
    </w:p>
    <w:p w:rsidR="00FE3AD8" w:rsidRPr="00947691" w:rsidRDefault="00FE3AD8" w:rsidP="00FE3AD8">
      <w:pPr>
        <w:rPr>
          <w:color w:val="FF0000"/>
        </w:rPr>
      </w:pPr>
      <w:r w:rsidRPr="00947691">
        <w:rPr>
          <w:color w:val="FF0000"/>
        </w:rPr>
        <w:t xml:space="preserve"> </w:t>
      </w:r>
    </w:p>
    <w:p w:rsidR="00FE3AD8" w:rsidRPr="00947691" w:rsidRDefault="00FE3AD8" w:rsidP="00FE3AD8">
      <w:pPr>
        <w:numPr>
          <w:ilvl w:val="0"/>
          <w:numId w:val="9"/>
        </w:numPr>
        <w:spacing w:line="240" w:lineRule="auto"/>
      </w:pPr>
      <w:r w:rsidRPr="00947691">
        <w:t>Стварање и одржавање базе података</w:t>
      </w:r>
    </w:p>
    <w:p w:rsidR="00FE3AD8" w:rsidRPr="00947691" w:rsidRDefault="00FE3AD8" w:rsidP="00FE3AD8"/>
    <w:p w:rsidR="00FE3AD8" w:rsidRPr="00947691" w:rsidRDefault="00FE3AD8" w:rsidP="00C95FEE">
      <w:pPr>
        <w:ind w:firstLine="360"/>
      </w:pPr>
      <w:proofErr w:type="gramStart"/>
      <w:r w:rsidRPr="00947691">
        <w:t>О општини, привредним показатељима, инвеститорима и локалним кампањама, слободном општинском власништву, земљишту за изградњу производних објеката, пољопривредним субјектима.</w:t>
      </w:r>
      <w:proofErr w:type="gramEnd"/>
    </w:p>
    <w:p w:rsidR="00FE3AD8" w:rsidRPr="00947691" w:rsidRDefault="00FE3AD8" w:rsidP="00FE3AD8">
      <w:pPr>
        <w:rPr>
          <w:color w:val="FF0000"/>
        </w:rPr>
      </w:pPr>
    </w:p>
    <w:p w:rsidR="00FE3AD8" w:rsidRPr="00947691" w:rsidRDefault="00FE3AD8" w:rsidP="00FE3AD8">
      <w:pPr>
        <w:numPr>
          <w:ilvl w:val="0"/>
          <w:numId w:val="9"/>
        </w:numPr>
        <w:spacing w:line="240" w:lineRule="auto"/>
      </w:pPr>
      <w:r w:rsidRPr="00947691">
        <w:t>Припрема, праћење и извештавање о процесу реализације пројеката приоритетних за локални развој</w:t>
      </w:r>
    </w:p>
    <w:p w:rsidR="00FE3AD8" w:rsidRPr="00947691" w:rsidRDefault="00FE3AD8" w:rsidP="00FE3AD8">
      <w:pPr>
        <w:numPr>
          <w:ilvl w:val="1"/>
          <w:numId w:val="7"/>
        </w:numPr>
        <w:spacing w:line="240" w:lineRule="auto"/>
      </w:pPr>
      <w:r w:rsidRPr="00947691">
        <w:t>Анализа могућности за нове развојне пројекте</w:t>
      </w:r>
    </w:p>
    <w:p w:rsidR="00FE3AD8" w:rsidRPr="00947691" w:rsidRDefault="00FE3AD8" w:rsidP="00FE3AD8">
      <w:pPr>
        <w:numPr>
          <w:ilvl w:val="1"/>
          <w:numId w:val="7"/>
        </w:numPr>
        <w:spacing w:line="240" w:lineRule="auto"/>
      </w:pPr>
      <w:r w:rsidRPr="00947691">
        <w:t>Истраживање могућности за финансирање развојних пројеката</w:t>
      </w:r>
    </w:p>
    <w:p w:rsidR="00FE3AD8" w:rsidRPr="00947691" w:rsidRDefault="00FE3AD8" w:rsidP="00FE3AD8">
      <w:pPr>
        <w:numPr>
          <w:ilvl w:val="1"/>
          <w:numId w:val="7"/>
        </w:numPr>
        <w:spacing w:line="240" w:lineRule="auto"/>
      </w:pPr>
      <w:r w:rsidRPr="00947691">
        <w:t>Контакти за међународним организацијама и донаторима</w:t>
      </w:r>
    </w:p>
    <w:p w:rsidR="00FE3AD8" w:rsidRPr="00947691" w:rsidRDefault="00FE3AD8" w:rsidP="00FE3AD8"/>
    <w:p w:rsidR="00FE3AD8" w:rsidRPr="00947691" w:rsidRDefault="00FE3AD8" w:rsidP="00FE3AD8">
      <w:pPr>
        <w:numPr>
          <w:ilvl w:val="0"/>
          <w:numId w:val="9"/>
        </w:numPr>
        <w:spacing w:line="240" w:lineRule="auto"/>
      </w:pPr>
      <w:r w:rsidRPr="00947691">
        <w:t xml:space="preserve">Одржавање постојећих, привлачење нових и ширење локалних пословних активности </w:t>
      </w:r>
    </w:p>
    <w:p w:rsidR="00FE3AD8" w:rsidRPr="00947691" w:rsidRDefault="00FE3AD8" w:rsidP="00FE3AD8"/>
    <w:p w:rsidR="00FE3AD8" w:rsidRPr="00947691" w:rsidRDefault="00FE3AD8" w:rsidP="00FE3AD8">
      <w:pPr>
        <w:numPr>
          <w:ilvl w:val="0"/>
          <w:numId w:val="10"/>
        </w:numPr>
        <w:spacing w:line="240" w:lineRule="auto"/>
      </w:pPr>
      <w:r w:rsidRPr="00947691">
        <w:t>Стални контакти са домаћим и страним инвеститорима</w:t>
      </w:r>
    </w:p>
    <w:p w:rsidR="00FE3AD8" w:rsidRPr="00947691" w:rsidRDefault="00FE3AD8" w:rsidP="00FE3AD8">
      <w:pPr>
        <w:numPr>
          <w:ilvl w:val="0"/>
          <w:numId w:val="10"/>
        </w:numPr>
        <w:spacing w:line="240" w:lineRule="auto"/>
      </w:pPr>
      <w:r w:rsidRPr="00947691">
        <w:t>Систематски приступ у односима са потенцијалним инвеститорима</w:t>
      </w:r>
    </w:p>
    <w:p w:rsidR="00FE3AD8" w:rsidRPr="00947691" w:rsidRDefault="00FE3AD8" w:rsidP="00FE3AD8">
      <w:pPr>
        <w:numPr>
          <w:ilvl w:val="0"/>
          <w:numId w:val="10"/>
        </w:numPr>
        <w:spacing w:line="240" w:lineRule="auto"/>
      </w:pPr>
      <w:r w:rsidRPr="00947691">
        <w:t>Техничка помоћ инвеститорима</w:t>
      </w:r>
    </w:p>
    <w:p w:rsidR="00FE3AD8" w:rsidRPr="00947691" w:rsidRDefault="00FE3AD8" w:rsidP="00FE3AD8">
      <w:pPr>
        <w:rPr>
          <w:color w:val="FF0000"/>
        </w:rPr>
      </w:pPr>
    </w:p>
    <w:p w:rsidR="00FE3AD8" w:rsidRPr="00947691" w:rsidRDefault="00FE3AD8" w:rsidP="00FE3AD8">
      <w:pPr>
        <w:numPr>
          <w:ilvl w:val="0"/>
          <w:numId w:val="9"/>
        </w:numPr>
        <w:spacing w:line="240" w:lineRule="auto"/>
      </w:pPr>
      <w:r w:rsidRPr="00947691">
        <w:t>Контакти и директна подршка локалној пословној заједници</w:t>
      </w:r>
    </w:p>
    <w:p w:rsidR="00FE3AD8" w:rsidRPr="00947691" w:rsidRDefault="00FE3AD8" w:rsidP="00FE3AD8"/>
    <w:p w:rsidR="00FE3AD8" w:rsidRPr="00947691" w:rsidRDefault="00FE3AD8" w:rsidP="00FE3AD8">
      <w:pPr>
        <w:numPr>
          <w:ilvl w:val="1"/>
          <w:numId w:val="7"/>
        </w:numPr>
        <w:spacing w:line="240" w:lineRule="auto"/>
      </w:pPr>
      <w:r w:rsidRPr="00947691">
        <w:t>Помоћ око регистрације радњи и предузећа и добијања пословних дозвола</w:t>
      </w:r>
    </w:p>
    <w:p w:rsidR="00FE3AD8" w:rsidRPr="00947691" w:rsidRDefault="00FE3AD8" w:rsidP="00FE3AD8">
      <w:pPr>
        <w:numPr>
          <w:ilvl w:val="1"/>
          <w:numId w:val="7"/>
        </w:numPr>
        <w:spacing w:line="240" w:lineRule="auto"/>
      </w:pPr>
      <w:r w:rsidRPr="00947691">
        <w:t>Саветодавне услуге за израду пословних и бизнис планова</w:t>
      </w:r>
    </w:p>
    <w:p w:rsidR="00FE3AD8" w:rsidRPr="00947691" w:rsidRDefault="00FE3AD8" w:rsidP="00FE3AD8">
      <w:pPr>
        <w:numPr>
          <w:ilvl w:val="1"/>
          <w:numId w:val="7"/>
        </w:numPr>
        <w:spacing w:line="240" w:lineRule="auto"/>
      </w:pPr>
      <w:r w:rsidRPr="00947691">
        <w:t>Техничка подршка и благовремено пружање информација</w:t>
      </w:r>
    </w:p>
    <w:p w:rsidR="00FE3AD8" w:rsidRPr="00947691" w:rsidRDefault="00FE3AD8" w:rsidP="00FE3AD8">
      <w:pPr>
        <w:numPr>
          <w:ilvl w:val="1"/>
          <w:numId w:val="7"/>
        </w:numPr>
        <w:spacing w:line="240" w:lineRule="auto"/>
      </w:pPr>
      <w:r w:rsidRPr="00947691">
        <w:t>Подршка регистрованим пољопривредним газдинствима</w:t>
      </w:r>
    </w:p>
    <w:p w:rsidR="00FE3AD8" w:rsidRPr="00947691" w:rsidRDefault="00FE3AD8" w:rsidP="00FE3AD8">
      <w:pPr>
        <w:numPr>
          <w:ilvl w:val="1"/>
          <w:numId w:val="7"/>
        </w:numPr>
        <w:spacing w:line="240" w:lineRule="auto"/>
      </w:pPr>
      <w:r w:rsidRPr="00947691">
        <w:t>Развој и унапређење села</w:t>
      </w:r>
    </w:p>
    <w:p w:rsidR="00FE3AD8" w:rsidRPr="00947691" w:rsidRDefault="00FE3AD8" w:rsidP="00FE3AD8">
      <w:pPr>
        <w:numPr>
          <w:ilvl w:val="1"/>
          <w:numId w:val="7"/>
        </w:numPr>
        <w:spacing w:line="240" w:lineRule="auto"/>
      </w:pPr>
      <w:r w:rsidRPr="00947691">
        <w:t>Организација потребних тренинга и едукација</w:t>
      </w:r>
    </w:p>
    <w:p w:rsidR="00112BD3" w:rsidRPr="005C4B8F" w:rsidRDefault="00FE3AD8" w:rsidP="005C4B8F">
      <w:pPr>
        <w:numPr>
          <w:ilvl w:val="1"/>
          <w:numId w:val="7"/>
        </w:numPr>
        <w:spacing w:line="240" w:lineRule="auto"/>
      </w:pPr>
      <w:r w:rsidRPr="00947691">
        <w:t>Подстицање стварања нових МСП</w:t>
      </w:r>
    </w:p>
    <w:p w:rsidR="00112BD3" w:rsidRPr="00947691" w:rsidRDefault="00112BD3" w:rsidP="00FE3AD8"/>
    <w:p w:rsidR="00FE3AD8" w:rsidRPr="00947691" w:rsidRDefault="00FE3AD8" w:rsidP="00FE3AD8">
      <w:pPr>
        <w:numPr>
          <w:ilvl w:val="0"/>
          <w:numId w:val="9"/>
        </w:numPr>
        <w:spacing w:line="240" w:lineRule="auto"/>
      </w:pPr>
      <w:r w:rsidRPr="00947691">
        <w:t>Унапређење радне снаге</w:t>
      </w:r>
    </w:p>
    <w:p w:rsidR="00FE3AD8" w:rsidRPr="00947691" w:rsidRDefault="00FE3AD8" w:rsidP="00FE3AD8"/>
    <w:p w:rsidR="00FE3AD8" w:rsidRPr="00947691" w:rsidRDefault="00FE3AD8" w:rsidP="00FE3AD8">
      <w:pPr>
        <w:numPr>
          <w:ilvl w:val="1"/>
          <w:numId w:val="7"/>
        </w:numPr>
        <w:spacing w:line="240" w:lineRule="auto"/>
      </w:pPr>
      <w:r w:rsidRPr="00947691">
        <w:t>Сарадња са општинском филијалом Националне службе за запошљавање</w:t>
      </w:r>
    </w:p>
    <w:p w:rsidR="00FE3AD8" w:rsidRPr="005C4B8F" w:rsidRDefault="00FE3AD8" w:rsidP="005C4B8F">
      <w:pPr>
        <w:numPr>
          <w:ilvl w:val="1"/>
          <w:numId w:val="7"/>
        </w:numPr>
        <w:spacing w:line="240" w:lineRule="auto"/>
      </w:pPr>
      <w:r w:rsidRPr="00947691">
        <w:t>Припрема базе података расположиве радне снаге на подручју општине</w:t>
      </w:r>
    </w:p>
    <w:p w:rsidR="00FE3AD8" w:rsidRPr="00947691" w:rsidRDefault="00FE3AD8" w:rsidP="00FE3AD8">
      <w:pPr>
        <w:numPr>
          <w:ilvl w:val="0"/>
          <w:numId w:val="9"/>
        </w:numPr>
        <w:spacing w:line="240" w:lineRule="auto"/>
      </w:pPr>
      <w:r w:rsidRPr="00947691">
        <w:lastRenderedPageBreak/>
        <w:t>Одржавање и унапређење сарадње са централним институцијама</w:t>
      </w:r>
    </w:p>
    <w:p w:rsidR="00FE3AD8" w:rsidRPr="00947691" w:rsidRDefault="00FE3AD8" w:rsidP="00FE3AD8"/>
    <w:p w:rsidR="00FE3AD8" w:rsidRPr="00947691" w:rsidRDefault="00FE3AD8" w:rsidP="00FE3AD8">
      <w:pPr>
        <w:numPr>
          <w:ilvl w:val="1"/>
          <w:numId w:val="7"/>
        </w:numPr>
        <w:spacing w:line="240" w:lineRule="auto"/>
      </w:pPr>
      <w:r w:rsidRPr="00947691">
        <w:t>Надлежна републичка тела и институције</w:t>
      </w:r>
    </w:p>
    <w:p w:rsidR="00FE3AD8" w:rsidRPr="00947691" w:rsidRDefault="00FE3AD8" w:rsidP="00FE3AD8">
      <w:pPr>
        <w:numPr>
          <w:ilvl w:val="1"/>
          <w:numId w:val="7"/>
        </w:numPr>
        <w:spacing w:line="240" w:lineRule="auto"/>
      </w:pPr>
      <w:r w:rsidRPr="00947691">
        <w:t>Регионалне коморе, пословна удружења и цивилни сектор</w:t>
      </w:r>
    </w:p>
    <w:p w:rsidR="00FE3AD8" w:rsidRPr="00947691" w:rsidRDefault="00FE3AD8" w:rsidP="00FE3AD8">
      <w:pPr>
        <w:numPr>
          <w:ilvl w:val="1"/>
          <w:numId w:val="7"/>
        </w:numPr>
        <w:spacing w:line="240" w:lineRule="auto"/>
      </w:pPr>
      <w:r w:rsidRPr="00947691">
        <w:t>Друге општине и градови са циљем размене искуства, примера добре праксе и усклађивање развојних програма</w:t>
      </w:r>
    </w:p>
    <w:p w:rsidR="00FE3AD8" w:rsidRPr="00947691" w:rsidRDefault="00FE3AD8" w:rsidP="00FE3AD8"/>
    <w:p w:rsidR="00FE3AD8" w:rsidRPr="00947691" w:rsidRDefault="00FE3AD8" w:rsidP="00FE3AD8">
      <w:pPr>
        <w:numPr>
          <w:ilvl w:val="0"/>
          <w:numId w:val="9"/>
        </w:numPr>
        <w:spacing w:line="240" w:lineRule="auto"/>
      </w:pPr>
      <w:r w:rsidRPr="00947691">
        <w:t>Маркетинг – промоција општине</w:t>
      </w:r>
    </w:p>
    <w:p w:rsidR="00FE3AD8" w:rsidRPr="00947691" w:rsidRDefault="00FE3AD8" w:rsidP="00FE3AD8"/>
    <w:p w:rsidR="00FE3AD8" w:rsidRPr="00947691" w:rsidRDefault="00FE3AD8" w:rsidP="00FE3AD8">
      <w:pPr>
        <w:numPr>
          <w:ilvl w:val="1"/>
          <w:numId w:val="7"/>
        </w:numPr>
        <w:spacing w:line="240" w:lineRule="auto"/>
      </w:pPr>
      <w:r w:rsidRPr="00947691">
        <w:t>Припрема, иновирање и дистрибуција промотивног материјала</w:t>
      </w:r>
    </w:p>
    <w:p w:rsidR="00FE3AD8" w:rsidRPr="00947691" w:rsidRDefault="00FE3AD8" w:rsidP="00FE3AD8">
      <w:pPr>
        <w:numPr>
          <w:ilvl w:val="1"/>
          <w:numId w:val="7"/>
        </w:numPr>
        <w:spacing w:line="240" w:lineRule="auto"/>
      </w:pPr>
      <w:r w:rsidRPr="00947691">
        <w:t>Организовање промотивних активности и учешћа на сајмовима</w:t>
      </w:r>
    </w:p>
    <w:p w:rsidR="00FE3AD8" w:rsidRPr="00947691" w:rsidRDefault="00FE3AD8" w:rsidP="00FE3AD8">
      <w:pPr>
        <w:numPr>
          <w:ilvl w:val="1"/>
          <w:numId w:val="7"/>
        </w:numPr>
        <w:spacing w:line="240" w:lineRule="auto"/>
      </w:pPr>
      <w:r w:rsidRPr="00947691">
        <w:t>Припрема информативних кампања</w:t>
      </w:r>
    </w:p>
    <w:p w:rsidR="00FE3AD8" w:rsidRPr="00947691" w:rsidRDefault="00FE3AD8" w:rsidP="00FE3AD8">
      <w:pPr>
        <w:numPr>
          <w:ilvl w:val="1"/>
          <w:numId w:val="7"/>
        </w:numPr>
        <w:spacing w:line="240" w:lineRule="auto"/>
      </w:pPr>
      <w:r w:rsidRPr="00947691">
        <w:t>Представљање општине на регионалном, државном и међународном нивоу</w:t>
      </w:r>
    </w:p>
    <w:p w:rsidR="00FE3AD8" w:rsidRPr="00947691" w:rsidRDefault="00FE3AD8" w:rsidP="00FE3AD8"/>
    <w:p w:rsidR="00FE3AD8" w:rsidRPr="00947691" w:rsidRDefault="00424486" w:rsidP="00FE3AD8">
      <w:pPr>
        <w:numPr>
          <w:ilvl w:val="0"/>
          <w:numId w:val="9"/>
        </w:numPr>
        <w:spacing w:line="240" w:lineRule="auto"/>
      </w:pPr>
      <w:r w:rsidRPr="00947691">
        <w:t>Саветодавна улога</w:t>
      </w:r>
      <w:r w:rsidR="000B5132" w:rsidRPr="00947691">
        <w:t xml:space="preserve"> </w:t>
      </w:r>
      <w:r w:rsidRPr="00947691">
        <w:t>-</w:t>
      </w:r>
      <w:r w:rsidR="000B5132" w:rsidRPr="00947691">
        <w:t xml:space="preserve"> </w:t>
      </w:r>
      <w:r w:rsidRPr="00947691">
        <w:t xml:space="preserve"> предлаже СО</w:t>
      </w:r>
      <w:r w:rsidR="00FE3AD8" w:rsidRPr="00947691">
        <w:t>, Председнику општине и надлежним службама ОУ</w:t>
      </w:r>
    </w:p>
    <w:p w:rsidR="00FE3AD8" w:rsidRPr="00947691" w:rsidRDefault="00FE3AD8" w:rsidP="00FE3AD8"/>
    <w:p w:rsidR="00FE3AD8" w:rsidRPr="00947691" w:rsidRDefault="00FE3AD8" w:rsidP="00FE3AD8">
      <w:pPr>
        <w:numPr>
          <w:ilvl w:val="1"/>
          <w:numId w:val="7"/>
        </w:numPr>
        <w:spacing w:line="240" w:lineRule="auto"/>
        <w:jc w:val="left"/>
      </w:pPr>
      <w:r w:rsidRPr="00947691">
        <w:t>Стимулисање мере за отварање нових МСП</w:t>
      </w:r>
    </w:p>
    <w:p w:rsidR="00FE3AD8" w:rsidRPr="00947691" w:rsidRDefault="00FE3AD8" w:rsidP="00FE3AD8">
      <w:pPr>
        <w:numPr>
          <w:ilvl w:val="1"/>
          <w:numId w:val="7"/>
        </w:numPr>
        <w:spacing w:line="240" w:lineRule="auto"/>
        <w:jc w:val="left"/>
      </w:pPr>
      <w:r w:rsidRPr="00947691">
        <w:t>Измену регулатива и процедура у области локалног развоја</w:t>
      </w:r>
    </w:p>
    <w:p w:rsidR="00FE3AD8" w:rsidRPr="00947691" w:rsidRDefault="00FE3AD8" w:rsidP="00FE3AD8"/>
    <w:p w:rsidR="00FE3AD8" w:rsidRPr="00947691" w:rsidRDefault="00FE3AD8" w:rsidP="00112BD3">
      <w:pPr>
        <w:ind w:firstLine="0"/>
      </w:pPr>
    </w:p>
    <w:p w:rsidR="00FE3AD8" w:rsidRPr="00947691" w:rsidRDefault="00C95FEE" w:rsidP="00C95FEE">
      <w:pPr>
        <w:pStyle w:val="Heading2"/>
        <w:numPr>
          <w:ilvl w:val="1"/>
          <w:numId w:val="36"/>
        </w:numPr>
        <w:rPr>
          <w:szCs w:val="24"/>
        </w:rPr>
      </w:pPr>
      <w:bookmarkStart w:id="17" w:name="_Toc405978226"/>
      <w:r w:rsidRPr="00947691">
        <w:rPr>
          <w:szCs w:val="24"/>
        </w:rPr>
        <w:t xml:space="preserve"> </w:t>
      </w:r>
      <w:bookmarkStart w:id="18" w:name="_Toc469464453"/>
      <w:bookmarkStart w:id="19" w:name="_Toc504911196"/>
      <w:r w:rsidR="00FE3AD8" w:rsidRPr="00947691">
        <w:rPr>
          <w:szCs w:val="24"/>
        </w:rPr>
        <w:t>ЗАИНТЕРЕСОВАНЕ СТРАНЕ ОПШТИНЕ КУЧЕВО (СТЕЈКХОЛДЕРИ)</w:t>
      </w:r>
      <w:bookmarkEnd w:id="17"/>
      <w:bookmarkEnd w:id="18"/>
      <w:bookmarkEnd w:id="19"/>
    </w:p>
    <w:p w:rsidR="00FE3AD8" w:rsidRPr="00947691" w:rsidRDefault="00FE3AD8" w:rsidP="00FE3AD8">
      <w:pPr>
        <w:jc w:val="center"/>
        <w:rPr>
          <w:b/>
          <w:lang w:val="ru-RU"/>
        </w:rPr>
      </w:pPr>
    </w:p>
    <w:p w:rsidR="00FE3AD8" w:rsidRPr="00947691" w:rsidRDefault="00FE3AD8" w:rsidP="00FE3AD8">
      <w:pPr>
        <w:numPr>
          <w:ilvl w:val="0"/>
          <w:numId w:val="8"/>
        </w:numPr>
        <w:spacing w:line="240" w:lineRule="auto"/>
      </w:pPr>
      <w:r w:rsidRPr="00947691">
        <w:t>Влада Републике Србије</w:t>
      </w:r>
    </w:p>
    <w:p w:rsidR="00FE3AD8" w:rsidRPr="00947691" w:rsidRDefault="00FE3AD8" w:rsidP="00FE3AD8">
      <w:pPr>
        <w:numPr>
          <w:ilvl w:val="0"/>
          <w:numId w:val="8"/>
        </w:numPr>
        <w:spacing w:line="240" w:lineRule="auto"/>
      </w:pPr>
      <w:r w:rsidRPr="00947691">
        <w:t>Министарство за рад, запошљавање, борачка и социјална питања</w:t>
      </w:r>
    </w:p>
    <w:p w:rsidR="00FE3AD8" w:rsidRPr="00947691" w:rsidRDefault="00FE3AD8" w:rsidP="00FE3AD8">
      <w:pPr>
        <w:numPr>
          <w:ilvl w:val="0"/>
          <w:numId w:val="8"/>
        </w:numPr>
        <w:spacing w:line="240" w:lineRule="auto"/>
      </w:pPr>
      <w:r w:rsidRPr="00947691">
        <w:t>Министарство привреде</w:t>
      </w:r>
    </w:p>
    <w:p w:rsidR="00FE3AD8" w:rsidRPr="00947691" w:rsidRDefault="00FE3AD8" w:rsidP="00FE3AD8">
      <w:pPr>
        <w:numPr>
          <w:ilvl w:val="0"/>
          <w:numId w:val="8"/>
        </w:numPr>
        <w:spacing w:line="240" w:lineRule="auto"/>
      </w:pPr>
      <w:r w:rsidRPr="00947691">
        <w:t>Министарство финансија</w:t>
      </w:r>
    </w:p>
    <w:p w:rsidR="00FE3AD8" w:rsidRPr="00947691" w:rsidRDefault="00FE3AD8" w:rsidP="00FE3AD8">
      <w:pPr>
        <w:numPr>
          <w:ilvl w:val="0"/>
          <w:numId w:val="8"/>
        </w:numPr>
        <w:spacing w:line="240" w:lineRule="auto"/>
      </w:pPr>
      <w:r w:rsidRPr="00947691">
        <w:t xml:space="preserve">Министарство здравља </w:t>
      </w:r>
    </w:p>
    <w:p w:rsidR="00FE3AD8" w:rsidRPr="00947691" w:rsidRDefault="00FE3AD8" w:rsidP="00FE3AD8">
      <w:pPr>
        <w:numPr>
          <w:ilvl w:val="0"/>
          <w:numId w:val="8"/>
        </w:numPr>
        <w:spacing w:line="240" w:lineRule="auto"/>
      </w:pPr>
      <w:r w:rsidRPr="00947691">
        <w:t>Министарство просвете, науке и технолошког развоја</w:t>
      </w:r>
    </w:p>
    <w:p w:rsidR="00FE3AD8" w:rsidRPr="00947691" w:rsidRDefault="00FE3AD8" w:rsidP="00FE3AD8">
      <w:pPr>
        <w:numPr>
          <w:ilvl w:val="0"/>
          <w:numId w:val="8"/>
        </w:numPr>
        <w:spacing w:line="240" w:lineRule="auto"/>
      </w:pPr>
      <w:r w:rsidRPr="00947691">
        <w:t>Министарство омладине и спорта</w:t>
      </w:r>
    </w:p>
    <w:p w:rsidR="00FE3AD8" w:rsidRPr="00947691" w:rsidRDefault="00FE3AD8" w:rsidP="00FE3AD8">
      <w:pPr>
        <w:numPr>
          <w:ilvl w:val="0"/>
          <w:numId w:val="8"/>
        </w:numPr>
        <w:spacing w:line="240" w:lineRule="auto"/>
      </w:pPr>
      <w:r w:rsidRPr="00947691">
        <w:t>Министарство државне управе и локалне самоуправе</w:t>
      </w:r>
    </w:p>
    <w:p w:rsidR="00FE3AD8" w:rsidRPr="00947691" w:rsidRDefault="00FE3AD8" w:rsidP="00FE3AD8">
      <w:pPr>
        <w:numPr>
          <w:ilvl w:val="0"/>
          <w:numId w:val="8"/>
        </w:numPr>
        <w:spacing w:line="240" w:lineRule="auto"/>
      </w:pPr>
      <w:r w:rsidRPr="00947691">
        <w:t xml:space="preserve">Министарство унутрашњих послова </w:t>
      </w:r>
    </w:p>
    <w:p w:rsidR="00FE3AD8" w:rsidRPr="00947691" w:rsidRDefault="00FE3AD8" w:rsidP="00FE3AD8">
      <w:pPr>
        <w:numPr>
          <w:ilvl w:val="0"/>
          <w:numId w:val="8"/>
        </w:numPr>
        <w:spacing w:line="240" w:lineRule="auto"/>
      </w:pPr>
      <w:r w:rsidRPr="00947691">
        <w:t>Републички завод за статистику</w:t>
      </w:r>
    </w:p>
    <w:p w:rsidR="00FE3AD8" w:rsidRPr="00947691" w:rsidRDefault="00FE3AD8" w:rsidP="00FE3AD8">
      <w:pPr>
        <w:numPr>
          <w:ilvl w:val="0"/>
          <w:numId w:val="8"/>
        </w:numPr>
        <w:spacing w:line="240" w:lineRule="auto"/>
      </w:pPr>
      <w:r w:rsidRPr="00947691">
        <w:t xml:space="preserve">Национална служба за запошљавање </w:t>
      </w:r>
    </w:p>
    <w:p w:rsidR="00FE3AD8" w:rsidRPr="00947691" w:rsidRDefault="00FE3AD8" w:rsidP="00FE3AD8">
      <w:pPr>
        <w:numPr>
          <w:ilvl w:val="0"/>
          <w:numId w:val="8"/>
        </w:numPr>
        <w:spacing w:line="240" w:lineRule="auto"/>
      </w:pPr>
      <w:r w:rsidRPr="00947691">
        <w:t xml:space="preserve">Међународне организације (Светска банка, ММФ, МОР, Савет Европе) </w:t>
      </w:r>
    </w:p>
    <w:p w:rsidR="00FE3AD8" w:rsidRPr="00947691" w:rsidRDefault="00FE3AD8" w:rsidP="00FE3AD8">
      <w:pPr>
        <w:numPr>
          <w:ilvl w:val="0"/>
          <w:numId w:val="8"/>
        </w:numPr>
        <w:spacing w:line="240" w:lineRule="auto"/>
      </w:pPr>
      <w:r w:rsidRPr="00947691">
        <w:t xml:space="preserve">Министарство пољопривреде и заштите животне средине </w:t>
      </w:r>
    </w:p>
    <w:p w:rsidR="00FE3AD8" w:rsidRPr="00947691" w:rsidRDefault="00FE3AD8" w:rsidP="00FE3AD8">
      <w:pPr>
        <w:numPr>
          <w:ilvl w:val="0"/>
          <w:numId w:val="8"/>
        </w:numPr>
        <w:spacing w:line="240" w:lineRule="auto"/>
      </w:pPr>
      <w:r w:rsidRPr="00947691">
        <w:t xml:space="preserve">Министарство рударства и енергетике </w:t>
      </w:r>
    </w:p>
    <w:p w:rsidR="00FE3AD8" w:rsidRPr="00947691" w:rsidRDefault="00FE3AD8" w:rsidP="00FE3AD8">
      <w:pPr>
        <w:numPr>
          <w:ilvl w:val="0"/>
          <w:numId w:val="8"/>
        </w:numPr>
        <w:spacing w:line="240" w:lineRule="auto"/>
      </w:pPr>
      <w:r w:rsidRPr="00947691">
        <w:t>Регионалне агенције</w:t>
      </w:r>
    </w:p>
    <w:p w:rsidR="00FE3AD8" w:rsidRPr="00947691" w:rsidRDefault="00FE3AD8" w:rsidP="00FE3AD8">
      <w:pPr>
        <w:numPr>
          <w:ilvl w:val="0"/>
          <w:numId w:val="8"/>
        </w:numPr>
        <w:spacing w:line="240" w:lineRule="auto"/>
      </w:pPr>
      <w:r w:rsidRPr="00947691">
        <w:t>Фонд за развој РС</w:t>
      </w:r>
    </w:p>
    <w:p w:rsidR="00FE3AD8" w:rsidRPr="00947691" w:rsidRDefault="00FE3AD8" w:rsidP="00FE3AD8">
      <w:pPr>
        <w:numPr>
          <w:ilvl w:val="0"/>
          <w:numId w:val="8"/>
        </w:numPr>
        <w:spacing w:line="240" w:lineRule="auto"/>
      </w:pPr>
      <w:r w:rsidRPr="00947691">
        <w:t xml:space="preserve">Републичка агенција за мирно решавање радних спорова </w:t>
      </w:r>
    </w:p>
    <w:p w:rsidR="00FE3AD8" w:rsidRPr="00947691" w:rsidRDefault="00FE3AD8" w:rsidP="00FE3AD8">
      <w:pPr>
        <w:numPr>
          <w:ilvl w:val="0"/>
          <w:numId w:val="8"/>
        </w:numPr>
        <w:spacing w:line="240" w:lineRule="auto"/>
      </w:pPr>
      <w:r w:rsidRPr="00947691">
        <w:t>Републички фондови за ПИО</w:t>
      </w:r>
    </w:p>
    <w:p w:rsidR="00FE3AD8" w:rsidRPr="00947691" w:rsidRDefault="00FE3AD8" w:rsidP="00FE3AD8">
      <w:pPr>
        <w:numPr>
          <w:ilvl w:val="0"/>
          <w:numId w:val="8"/>
        </w:numPr>
        <w:spacing w:line="240" w:lineRule="auto"/>
      </w:pPr>
      <w:r w:rsidRPr="00947691">
        <w:t>Савез незапослених Србије</w:t>
      </w:r>
    </w:p>
    <w:p w:rsidR="00FE3AD8" w:rsidRPr="00947691" w:rsidRDefault="00FE3AD8" w:rsidP="00FE3AD8">
      <w:pPr>
        <w:numPr>
          <w:ilvl w:val="0"/>
          <w:numId w:val="8"/>
        </w:numPr>
        <w:spacing w:line="240" w:lineRule="auto"/>
      </w:pPr>
      <w:r w:rsidRPr="00947691">
        <w:t>Осигуравајућа друштва</w:t>
      </w:r>
    </w:p>
    <w:p w:rsidR="00FE3AD8" w:rsidRPr="00947691" w:rsidRDefault="00FE3AD8" w:rsidP="00FE3AD8">
      <w:pPr>
        <w:numPr>
          <w:ilvl w:val="0"/>
          <w:numId w:val="8"/>
        </w:numPr>
        <w:spacing w:line="240" w:lineRule="auto"/>
      </w:pPr>
      <w:r w:rsidRPr="00947691">
        <w:t xml:space="preserve">Институти за медицину рада </w:t>
      </w:r>
    </w:p>
    <w:p w:rsidR="00FE3AD8" w:rsidRPr="00947691" w:rsidRDefault="00FE3AD8" w:rsidP="00FE3AD8">
      <w:pPr>
        <w:numPr>
          <w:ilvl w:val="0"/>
          <w:numId w:val="8"/>
        </w:numPr>
        <w:spacing w:line="240" w:lineRule="auto"/>
      </w:pPr>
      <w:r w:rsidRPr="00947691">
        <w:t>Овлашћена предузећа, институти и факултети</w:t>
      </w:r>
    </w:p>
    <w:p w:rsidR="00FE3AD8" w:rsidRPr="00947691" w:rsidRDefault="00FE3AD8" w:rsidP="00FE3AD8">
      <w:pPr>
        <w:numPr>
          <w:ilvl w:val="0"/>
          <w:numId w:val="8"/>
        </w:numPr>
        <w:spacing w:line="240" w:lineRule="auto"/>
      </w:pPr>
      <w:r w:rsidRPr="00947691">
        <w:t xml:space="preserve"> Невладине организације </w:t>
      </w:r>
    </w:p>
    <w:p w:rsidR="00FE3AD8" w:rsidRPr="00947691" w:rsidRDefault="00FE3AD8" w:rsidP="00FE3AD8">
      <w:pPr>
        <w:numPr>
          <w:ilvl w:val="0"/>
          <w:numId w:val="8"/>
        </w:numPr>
        <w:spacing w:line="240" w:lineRule="auto"/>
      </w:pPr>
      <w:r w:rsidRPr="00947691">
        <w:t>Осигуравајућа друштва</w:t>
      </w:r>
    </w:p>
    <w:p w:rsidR="00FE3AD8" w:rsidRPr="00947691" w:rsidRDefault="00FE3AD8" w:rsidP="00FE3AD8">
      <w:pPr>
        <w:numPr>
          <w:ilvl w:val="0"/>
          <w:numId w:val="8"/>
        </w:numPr>
        <w:spacing w:line="240" w:lineRule="auto"/>
      </w:pPr>
      <w:r w:rsidRPr="00947691">
        <w:t>Медијске куће</w:t>
      </w:r>
    </w:p>
    <w:p w:rsidR="00FE3AD8" w:rsidRPr="00947691" w:rsidRDefault="00FE3AD8" w:rsidP="00FE3AD8">
      <w:pPr>
        <w:numPr>
          <w:ilvl w:val="0"/>
          <w:numId w:val="8"/>
        </w:numPr>
        <w:spacing w:line="240" w:lineRule="auto"/>
        <w:jc w:val="left"/>
      </w:pPr>
      <w:r w:rsidRPr="00947691">
        <w:t>Особе са инвалидитетом</w:t>
      </w:r>
    </w:p>
    <w:p w:rsidR="00FE3AD8" w:rsidRPr="00947691" w:rsidRDefault="00FE3AD8" w:rsidP="00FE3AD8">
      <w:pPr>
        <w:numPr>
          <w:ilvl w:val="0"/>
          <w:numId w:val="8"/>
        </w:numPr>
        <w:spacing w:line="240" w:lineRule="auto"/>
        <w:jc w:val="left"/>
      </w:pPr>
      <w:r w:rsidRPr="00947691">
        <w:t>Незапослена лица</w:t>
      </w:r>
    </w:p>
    <w:p w:rsidR="00FE3AD8" w:rsidRPr="00947691" w:rsidRDefault="00FE3AD8" w:rsidP="00FE3AD8">
      <w:pPr>
        <w:numPr>
          <w:ilvl w:val="0"/>
          <w:numId w:val="8"/>
        </w:numPr>
        <w:spacing w:line="240" w:lineRule="auto"/>
        <w:jc w:val="left"/>
      </w:pPr>
      <w:r w:rsidRPr="00947691">
        <w:lastRenderedPageBreak/>
        <w:t>Удружења особа са инвалидитетом, Рома, незапослених – локална, регионална и национална</w:t>
      </w:r>
    </w:p>
    <w:p w:rsidR="00FE3AD8" w:rsidRPr="00947691" w:rsidRDefault="00FE3AD8" w:rsidP="00FE3AD8">
      <w:pPr>
        <w:numPr>
          <w:ilvl w:val="0"/>
          <w:numId w:val="8"/>
        </w:numPr>
        <w:spacing w:line="240" w:lineRule="auto"/>
        <w:jc w:val="left"/>
      </w:pPr>
      <w:r w:rsidRPr="00947691">
        <w:t>Привредни субјекти</w:t>
      </w:r>
    </w:p>
    <w:p w:rsidR="00FE3AD8" w:rsidRPr="00947691" w:rsidRDefault="00FE3AD8" w:rsidP="00FE3AD8">
      <w:pPr>
        <w:numPr>
          <w:ilvl w:val="0"/>
          <w:numId w:val="8"/>
        </w:numPr>
        <w:spacing w:line="240" w:lineRule="auto"/>
        <w:jc w:val="left"/>
      </w:pPr>
      <w:r w:rsidRPr="00947691">
        <w:t>Јединице Локалних самоуправа</w:t>
      </w:r>
    </w:p>
    <w:p w:rsidR="00FE3AD8" w:rsidRPr="00947691" w:rsidRDefault="00FE3AD8" w:rsidP="00FE3AD8">
      <w:pPr>
        <w:numPr>
          <w:ilvl w:val="0"/>
          <w:numId w:val="8"/>
        </w:numPr>
        <w:spacing w:line="240" w:lineRule="auto"/>
        <w:jc w:val="left"/>
      </w:pPr>
      <w:r w:rsidRPr="00947691">
        <w:t>Центри за социјални рад</w:t>
      </w:r>
    </w:p>
    <w:p w:rsidR="00FE3AD8" w:rsidRPr="00947691" w:rsidRDefault="00FE3AD8" w:rsidP="00BC5FB7">
      <w:pPr>
        <w:numPr>
          <w:ilvl w:val="0"/>
          <w:numId w:val="8"/>
        </w:numPr>
        <w:spacing w:line="240" w:lineRule="auto"/>
        <w:jc w:val="left"/>
      </w:pPr>
      <w:r w:rsidRPr="00947691">
        <w:t>Фонд Пензијског и инвалидског осигурања (ПИО)</w:t>
      </w:r>
    </w:p>
    <w:p w:rsidR="00A250A9" w:rsidRDefault="00A250A9" w:rsidP="005C4B8F">
      <w:pPr>
        <w:spacing w:line="240" w:lineRule="auto"/>
        <w:ind w:firstLine="0"/>
        <w:jc w:val="left"/>
      </w:pPr>
    </w:p>
    <w:p w:rsidR="005C4B8F" w:rsidRPr="005C4B8F" w:rsidRDefault="005C4B8F" w:rsidP="00A250A9">
      <w:pPr>
        <w:spacing w:line="240" w:lineRule="auto"/>
        <w:ind w:left="720" w:firstLine="0"/>
        <w:jc w:val="left"/>
      </w:pPr>
    </w:p>
    <w:p w:rsidR="00FE3AD8" w:rsidRPr="00947691" w:rsidRDefault="00C95FEE" w:rsidP="00C95FEE">
      <w:pPr>
        <w:pStyle w:val="Heading2"/>
        <w:numPr>
          <w:ilvl w:val="1"/>
          <w:numId w:val="36"/>
        </w:numPr>
        <w:rPr>
          <w:szCs w:val="24"/>
        </w:rPr>
      </w:pPr>
      <w:bookmarkStart w:id="20" w:name="_Toc405978227"/>
      <w:r w:rsidRPr="00947691">
        <w:rPr>
          <w:szCs w:val="24"/>
        </w:rPr>
        <w:t xml:space="preserve"> </w:t>
      </w:r>
      <w:bookmarkStart w:id="21" w:name="_Toc469464454"/>
      <w:bookmarkStart w:id="22" w:name="_Toc504911197"/>
      <w:r w:rsidR="00FE3AD8" w:rsidRPr="00947691">
        <w:rPr>
          <w:szCs w:val="24"/>
        </w:rPr>
        <w:t>РАЗВОЈ ПРЕДУЗЕТНИШТВА</w:t>
      </w:r>
      <w:bookmarkEnd w:id="20"/>
      <w:bookmarkEnd w:id="21"/>
      <w:bookmarkEnd w:id="22"/>
      <w:r w:rsidR="00FE3AD8" w:rsidRPr="00947691">
        <w:rPr>
          <w:szCs w:val="24"/>
        </w:rPr>
        <w:t xml:space="preserve"> </w:t>
      </w:r>
    </w:p>
    <w:p w:rsidR="00FE3AD8" w:rsidRPr="00947691" w:rsidRDefault="00FE3AD8" w:rsidP="00FE3AD8">
      <w:pPr>
        <w:jc w:val="center"/>
      </w:pPr>
    </w:p>
    <w:p w:rsidR="00FE3AD8" w:rsidRPr="00947691" w:rsidRDefault="00FE3AD8" w:rsidP="00112BD3">
      <w:pPr>
        <w:ind w:firstLine="360"/>
      </w:pPr>
      <w:proofErr w:type="gramStart"/>
      <w:r w:rsidRPr="00947691">
        <w:t xml:space="preserve">На територији општине Кучево има </w:t>
      </w:r>
      <w:r w:rsidR="00401B6F" w:rsidRPr="00947691">
        <w:t>556</w:t>
      </w:r>
      <w:r w:rsidRPr="00947691">
        <w:t xml:space="preserve"> </w:t>
      </w:r>
      <w:r w:rsidR="00401B6F" w:rsidRPr="00947691">
        <w:t xml:space="preserve">активних </w:t>
      </w:r>
      <w:r w:rsidRPr="00947691">
        <w:t xml:space="preserve">предузетника и </w:t>
      </w:r>
      <w:r w:rsidR="00401B6F" w:rsidRPr="00947691">
        <w:t>99</w:t>
      </w:r>
      <w:r w:rsidRPr="00947691">
        <w:t xml:space="preserve"> </w:t>
      </w:r>
      <w:r w:rsidR="00401B6F" w:rsidRPr="00947691">
        <w:t xml:space="preserve">активних </w:t>
      </w:r>
      <w:r w:rsidRPr="00947691">
        <w:t>превредних друштава.</w:t>
      </w:r>
      <w:proofErr w:type="gramEnd"/>
      <w:r w:rsidRPr="00947691">
        <w:t xml:space="preserve"> </w:t>
      </w:r>
      <w:proofErr w:type="gramStart"/>
      <w:r w:rsidRPr="00947691">
        <w:t>За развој предузетништва неопходна је едукација и стварање свести о предузетништву.</w:t>
      </w:r>
      <w:proofErr w:type="gramEnd"/>
      <w:r w:rsidRPr="00947691">
        <w:t xml:space="preserve"> </w:t>
      </w:r>
      <w:proofErr w:type="gramStart"/>
      <w:r w:rsidRPr="00947691">
        <w:t>Ова мера допринеће развијању сектора МСП, отварању нових радних места и повољнију пословну климу за развој предузетништва.</w:t>
      </w:r>
      <w:proofErr w:type="gramEnd"/>
    </w:p>
    <w:p w:rsidR="005C4B8F" w:rsidRDefault="00FE3AD8" w:rsidP="00FE3AD8">
      <w:pPr>
        <w:rPr>
          <w:color w:val="FF0000"/>
          <w:highlight w:val="cyan"/>
        </w:rPr>
      </w:pPr>
      <w:r w:rsidRPr="00947691">
        <w:rPr>
          <w:color w:val="FF0000"/>
          <w:highlight w:val="cyan"/>
        </w:rPr>
        <w:t xml:space="preserve">  </w:t>
      </w:r>
    </w:p>
    <w:p w:rsidR="00FE3AD8" w:rsidRPr="00947691" w:rsidRDefault="00FE3AD8" w:rsidP="00FE3AD8">
      <w:pPr>
        <w:rPr>
          <w:color w:val="FF0000"/>
          <w:highlight w:val="cyan"/>
        </w:rPr>
      </w:pPr>
      <w:r w:rsidRPr="00947691">
        <w:rPr>
          <w:color w:val="FF0000"/>
          <w:highlight w:val="cyan"/>
        </w:rPr>
        <w:t xml:space="preserve">       </w:t>
      </w:r>
    </w:p>
    <w:p w:rsidR="00FE3AD8" w:rsidRPr="00947691" w:rsidRDefault="005C4B8F" w:rsidP="00C95FEE">
      <w:pPr>
        <w:pStyle w:val="Heading2"/>
        <w:numPr>
          <w:ilvl w:val="1"/>
          <w:numId w:val="36"/>
        </w:numPr>
        <w:rPr>
          <w:szCs w:val="24"/>
        </w:rPr>
      </w:pPr>
      <w:bookmarkStart w:id="23" w:name="_Toc405978228"/>
      <w:bookmarkStart w:id="24" w:name="_Toc469464455"/>
      <w:r>
        <w:rPr>
          <w:szCs w:val="24"/>
        </w:rPr>
        <w:t xml:space="preserve"> </w:t>
      </w:r>
      <w:bookmarkStart w:id="25" w:name="_Toc504911198"/>
      <w:r w:rsidR="00FE3AD8" w:rsidRPr="00947691">
        <w:rPr>
          <w:szCs w:val="24"/>
        </w:rPr>
        <w:t>СТАЊЕ НА ТРЖИШТУ РАДА ОПШТИНЕ КУЧЕВО</w:t>
      </w:r>
      <w:bookmarkEnd w:id="23"/>
      <w:bookmarkEnd w:id="24"/>
      <w:bookmarkEnd w:id="25"/>
    </w:p>
    <w:p w:rsidR="00FE3AD8" w:rsidRPr="00947691" w:rsidRDefault="00FE3AD8" w:rsidP="00FE3AD8">
      <w:pPr>
        <w:jc w:val="center"/>
        <w:rPr>
          <w:color w:val="FF0000"/>
          <w:lang w:val="ru-RU"/>
        </w:rPr>
      </w:pPr>
    </w:p>
    <w:p w:rsidR="00C95FEE" w:rsidRPr="00947691" w:rsidRDefault="00305099" w:rsidP="00112BD3">
      <w:pPr>
        <w:ind w:firstLine="360"/>
        <w:rPr>
          <w:lang w:val="ru-RU"/>
        </w:rPr>
      </w:pPr>
      <w:r w:rsidRPr="00947691">
        <w:rPr>
          <w:lang w:val="ru-RU"/>
        </w:rPr>
        <w:t xml:space="preserve">Према </w:t>
      </w:r>
      <w:r w:rsidR="00FE3AD8" w:rsidRPr="00947691">
        <w:rPr>
          <w:lang w:val="ru-RU"/>
        </w:rPr>
        <w:t xml:space="preserve">подацима НСЗ - Филијале  Пожаревац  укупан број незапослених лица на крају </w:t>
      </w:r>
      <w:r w:rsidR="009B56C3" w:rsidRPr="00947691">
        <w:rPr>
          <w:lang w:val="ru-RU"/>
        </w:rPr>
        <w:t>месеца октобра</w:t>
      </w:r>
      <w:r w:rsidR="00FE3AD8" w:rsidRPr="00947691">
        <w:rPr>
          <w:lang w:val="ru-RU"/>
        </w:rPr>
        <w:t xml:space="preserve"> 201</w:t>
      </w:r>
      <w:r w:rsidR="009B56C3" w:rsidRPr="00947691">
        <w:rPr>
          <w:lang w:val="ru-RU"/>
        </w:rPr>
        <w:t>7</w:t>
      </w:r>
      <w:r w:rsidR="00FE3AD8" w:rsidRPr="00947691">
        <w:rPr>
          <w:lang w:val="ru-RU"/>
        </w:rPr>
        <w:t>.</w:t>
      </w:r>
      <w:r w:rsidR="008C203B" w:rsidRPr="00947691">
        <w:rPr>
          <w:lang w:val="ru-RU"/>
        </w:rPr>
        <w:t xml:space="preserve"> </w:t>
      </w:r>
      <w:r w:rsidR="00FE3AD8" w:rsidRPr="00947691">
        <w:rPr>
          <w:lang w:val="ru-RU"/>
        </w:rPr>
        <w:t>године на подручју општине Кучево  је</w:t>
      </w:r>
      <w:r w:rsidR="00862C61" w:rsidRPr="00947691">
        <w:rPr>
          <w:lang w:val="ru-RU"/>
        </w:rPr>
        <w:t xml:space="preserve"> </w:t>
      </w:r>
      <w:r w:rsidR="009B56C3" w:rsidRPr="00947691">
        <w:rPr>
          <w:lang w:val="ru-RU"/>
        </w:rPr>
        <w:t>633</w:t>
      </w:r>
      <w:r w:rsidR="00862C61" w:rsidRPr="00947691">
        <w:rPr>
          <w:lang w:val="ru-RU"/>
        </w:rPr>
        <w:t>.</w:t>
      </w:r>
      <w:r w:rsidR="00757016" w:rsidRPr="00947691">
        <w:rPr>
          <w:lang w:val="ru-RU"/>
        </w:rPr>
        <w:t xml:space="preserve"> Међутим</w:t>
      </w:r>
      <w:r w:rsidR="0023158E" w:rsidRPr="00947691">
        <w:rPr>
          <w:lang w:val="ru-RU"/>
        </w:rPr>
        <w:t>,</w:t>
      </w:r>
      <w:r w:rsidR="00757016" w:rsidRPr="00947691">
        <w:rPr>
          <w:lang w:val="ru-RU"/>
        </w:rPr>
        <w:t xml:space="preserve"> реално незапослених</w:t>
      </w:r>
      <w:r w:rsidRPr="00947691">
        <w:rPr>
          <w:lang w:val="ru-RU"/>
        </w:rPr>
        <w:t xml:space="preserve"> </w:t>
      </w:r>
      <w:r w:rsidR="00757016" w:rsidRPr="00947691">
        <w:rPr>
          <w:lang w:val="ru-RU"/>
        </w:rPr>
        <w:t>радно способни</w:t>
      </w:r>
      <w:r w:rsidRPr="00947691">
        <w:rPr>
          <w:lang w:val="ru-RU"/>
        </w:rPr>
        <w:t xml:space="preserve">х лица  </w:t>
      </w:r>
      <w:r w:rsidRPr="00947691">
        <w:t>je</w:t>
      </w:r>
      <w:r w:rsidRPr="00947691">
        <w:rPr>
          <w:lang w:val="ru-RU"/>
        </w:rPr>
        <w:t xml:space="preserve"> </w:t>
      </w:r>
      <w:r w:rsidR="00757016" w:rsidRPr="00947691">
        <w:rPr>
          <w:lang w:val="ru-RU"/>
        </w:rPr>
        <w:t xml:space="preserve">5990 и износи око 70% </w:t>
      </w:r>
      <w:r w:rsidR="00276C9C" w:rsidRPr="00947691">
        <w:rPr>
          <w:lang w:val="ru-RU"/>
        </w:rPr>
        <w:t xml:space="preserve">од укупног броја </w:t>
      </w:r>
      <w:r w:rsidR="00757016" w:rsidRPr="00947691">
        <w:rPr>
          <w:lang w:val="ru-RU"/>
        </w:rPr>
        <w:t>радно способних лица</w:t>
      </w:r>
      <w:r w:rsidR="00276C9C" w:rsidRPr="00947691">
        <w:rPr>
          <w:lang w:val="ru-RU"/>
        </w:rPr>
        <w:t>,</w:t>
      </w:r>
      <w:r w:rsidR="00757016" w:rsidRPr="00947691">
        <w:rPr>
          <w:lang w:val="ru-RU"/>
        </w:rPr>
        <w:t xml:space="preserve"> што говори о великом проценту незапослености на територији општине Кучево.</w:t>
      </w:r>
      <w:bookmarkStart w:id="26" w:name="_Toc405978229"/>
    </w:p>
    <w:p w:rsidR="005C4B8F" w:rsidRPr="00947691" w:rsidRDefault="005C4B8F" w:rsidP="005C4B8F">
      <w:pPr>
        <w:ind w:firstLine="0"/>
        <w:rPr>
          <w:highlight w:val="cyan"/>
          <w:lang w:val="ru-RU"/>
        </w:rPr>
      </w:pPr>
    </w:p>
    <w:p w:rsidR="00305099" w:rsidRPr="00947691" w:rsidRDefault="00305099" w:rsidP="00305099">
      <w:pPr>
        <w:ind w:firstLine="708"/>
        <w:rPr>
          <w:b/>
          <w:bCs/>
          <w:highlight w:val="cyan"/>
          <w:lang w:val="ru-RU"/>
        </w:rPr>
      </w:pPr>
    </w:p>
    <w:p w:rsidR="00FE3AD8" w:rsidRPr="00947691" w:rsidRDefault="00C95FEE" w:rsidP="00C95FEE">
      <w:pPr>
        <w:pStyle w:val="Heading2"/>
        <w:numPr>
          <w:ilvl w:val="1"/>
          <w:numId w:val="36"/>
        </w:numPr>
        <w:rPr>
          <w:szCs w:val="24"/>
        </w:rPr>
      </w:pPr>
      <w:r w:rsidRPr="00947691">
        <w:rPr>
          <w:rFonts w:eastAsiaTheme="minorHAnsi"/>
          <w:b w:val="0"/>
          <w:bCs w:val="0"/>
          <w:szCs w:val="24"/>
        </w:rPr>
        <w:t xml:space="preserve"> </w:t>
      </w:r>
      <w:bookmarkStart w:id="27" w:name="_Toc469464456"/>
      <w:bookmarkStart w:id="28" w:name="_Toc504911199"/>
      <w:r w:rsidR="00FE3AD8" w:rsidRPr="00947691">
        <w:rPr>
          <w:szCs w:val="24"/>
        </w:rPr>
        <w:t>АНАЛИЗА ПОСТОЈЕЋЕ СИТУАЦИЈЕ У ОБЛАСТИ ЗАПОШЉАВАЊА</w:t>
      </w:r>
      <w:bookmarkEnd w:id="26"/>
      <w:bookmarkEnd w:id="27"/>
      <w:bookmarkEnd w:id="28"/>
    </w:p>
    <w:p w:rsidR="00FE3AD8" w:rsidRPr="00947691" w:rsidRDefault="00FE3AD8" w:rsidP="00FE3AD8">
      <w:pPr>
        <w:pStyle w:val="BodyText"/>
        <w:spacing w:after="0" w:line="276" w:lineRule="auto"/>
        <w:ind w:right="205" w:firstLine="360"/>
        <w:jc w:val="both"/>
        <w:rPr>
          <w:color w:val="FF0000"/>
          <w:spacing w:val="-1"/>
          <w:lang w:val="ru-RU"/>
        </w:rPr>
      </w:pPr>
    </w:p>
    <w:p w:rsidR="009C5A6D" w:rsidRPr="005C4B8F" w:rsidRDefault="00FE3AD8" w:rsidP="005C4B8F">
      <w:pPr>
        <w:pStyle w:val="BodyText"/>
        <w:spacing w:after="0" w:line="276" w:lineRule="auto"/>
        <w:ind w:right="205" w:firstLine="360"/>
        <w:jc w:val="both"/>
        <w:rPr>
          <w:spacing w:val="12"/>
          <w:lang w:val="ru-RU"/>
        </w:rPr>
      </w:pPr>
      <w:r w:rsidRPr="00947691">
        <w:rPr>
          <w:spacing w:val="-1"/>
          <w:lang w:val="ru-RU"/>
        </w:rPr>
        <w:t>П</w:t>
      </w:r>
      <w:r w:rsidRPr="00947691">
        <w:rPr>
          <w:lang w:val="ru-RU"/>
        </w:rPr>
        <w:t>р</w:t>
      </w:r>
      <w:r w:rsidRPr="00947691">
        <w:rPr>
          <w:spacing w:val="-1"/>
          <w:lang w:val="ru-RU"/>
        </w:rPr>
        <w:t>е</w:t>
      </w:r>
      <w:r w:rsidRPr="00947691">
        <w:rPr>
          <w:spacing w:val="1"/>
          <w:lang w:val="ru-RU"/>
        </w:rPr>
        <w:t>м</w:t>
      </w:r>
      <w:r w:rsidRPr="00947691">
        <w:rPr>
          <w:lang w:val="ru-RU"/>
        </w:rPr>
        <w:t xml:space="preserve">а </w:t>
      </w:r>
      <w:r w:rsidRPr="00947691">
        <w:rPr>
          <w:spacing w:val="44"/>
          <w:lang w:val="ru-RU"/>
        </w:rPr>
        <w:t xml:space="preserve"> </w:t>
      </w:r>
      <w:r w:rsidRPr="00947691">
        <w:rPr>
          <w:spacing w:val="1"/>
          <w:lang w:val="ru-RU"/>
        </w:rPr>
        <w:t>п</w:t>
      </w:r>
      <w:r w:rsidRPr="00947691">
        <w:rPr>
          <w:spacing w:val="4"/>
          <w:lang w:val="ru-RU"/>
        </w:rPr>
        <w:t>о</w:t>
      </w:r>
      <w:r w:rsidRPr="00947691">
        <w:rPr>
          <w:spacing w:val="-1"/>
          <w:lang w:val="ru-RU"/>
        </w:rPr>
        <w:t>с</w:t>
      </w:r>
      <w:r w:rsidRPr="00947691">
        <w:rPr>
          <w:lang w:val="ru-RU"/>
        </w:rPr>
        <w:t>л</w:t>
      </w:r>
      <w:r w:rsidRPr="00947691">
        <w:rPr>
          <w:spacing w:val="-1"/>
          <w:lang w:val="ru-RU"/>
        </w:rPr>
        <w:t>е</w:t>
      </w:r>
      <w:r w:rsidRPr="00947691">
        <w:rPr>
          <w:spacing w:val="-2"/>
          <w:lang w:val="ru-RU"/>
        </w:rPr>
        <w:t>д</w:t>
      </w:r>
      <w:r w:rsidRPr="00947691">
        <w:rPr>
          <w:spacing w:val="-1"/>
          <w:lang w:val="ru-RU"/>
        </w:rPr>
        <w:t>ње</w:t>
      </w:r>
      <w:r w:rsidRPr="00947691">
        <w:rPr>
          <w:lang w:val="ru-RU"/>
        </w:rPr>
        <w:t xml:space="preserve">м </w:t>
      </w:r>
      <w:r w:rsidRPr="00947691">
        <w:rPr>
          <w:spacing w:val="46"/>
          <w:lang w:val="ru-RU"/>
        </w:rPr>
        <w:t xml:space="preserve"> </w:t>
      </w:r>
      <w:r w:rsidRPr="00947691">
        <w:rPr>
          <w:spacing w:val="-5"/>
          <w:lang w:val="ru-RU"/>
        </w:rPr>
        <w:t>п</w:t>
      </w:r>
      <w:r w:rsidRPr="00947691">
        <w:rPr>
          <w:spacing w:val="4"/>
          <w:lang w:val="ru-RU"/>
        </w:rPr>
        <w:t>о</w:t>
      </w:r>
      <w:r w:rsidRPr="00947691">
        <w:rPr>
          <w:spacing w:val="-2"/>
          <w:lang w:val="ru-RU"/>
        </w:rPr>
        <w:t>д</w:t>
      </w:r>
      <w:r w:rsidRPr="00947691">
        <w:rPr>
          <w:spacing w:val="-1"/>
          <w:lang w:val="ru-RU"/>
        </w:rPr>
        <w:t>а</w:t>
      </w:r>
      <w:r w:rsidRPr="00947691">
        <w:rPr>
          <w:lang w:val="ru-RU"/>
        </w:rPr>
        <w:t>т</w:t>
      </w:r>
      <w:r w:rsidRPr="00947691">
        <w:rPr>
          <w:spacing w:val="3"/>
          <w:lang w:val="ru-RU"/>
        </w:rPr>
        <w:t>к</w:t>
      </w:r>
      <w:r w:rsidRPr="00947691">
        <w:rPr>
          <w:lang w:val="ru-RU"/>
        </w:rPr>
        <w:t xml:space="preserve">у </w:t>
      </w:r>
      <w:r w:rsidRPr="00947691">
        <w:rPr>
          <w:spacing w:val="33"/>
          <w:lang w:val="ru-RU"/>
        </w:rPr>
        <w:t xml:space="preserve"> </w:t>
      </w:r>
      <w:r w:rsidR="004C05A0" w:rsidRPr="00947691">
        <w:rPr>
          <w:spacing w:val="1"/>
          <w:lang w:val="ru-RU"/>
        </w:rPr>
        <w:t>Националне службе за запошљавање</w:t>
      </w:r>
      <w:r w:rsidR="004C05A0" w:rsidRPr="00947691">
        <w:rPr>
          <w:lang w:val="ru-RU"/>
        </w:rPr>
        <w:t xml:space="preserve"> РС – Филијала Пожаревац, у </w:t>
      </w:r>
      <w:r w:rsidRPr="00947691">
        <w:rPr>
          <w:spacing w:val="1"/>
          <w:lang w:val="ru-RU"/>
        </w:rPr>
        <w:t>м</w:t>
      </w:r>
      <w:r w:rsidRPr="00947691">
        <w:rPr>
          <w:spacing w:val="-1"/>
          <w:lang w:val="ru-RU"/>
        </w:rPr>
        <w:t>е</w:t>
      </w:r>
      <w:r w:rsidRPr="00947691">
        <w:rPr>
          <w:spacing w:val="3"/>
          <w:lang w:val="ru-RU"/>
        </w:rPr>
        <w:t>с</w:t>
      </w:r>
      <w:r w:rsidRPr="00947691">
        <w:rPr>
          <w:spacing w:val="-1"/>
          <w:lang w:val="ru-RU"/>
        </w:rPr>
        <w:t>е</w:t>
      </w:r>
      <w:r w:rsidRPr="00947691">
        <w:rPr>
          <w:spacing w:val="10"/>
          <w:lang w:val="ru-RU"/>
        </w:rPr>
        <w:t>ц</w:t>
      </w:r>
      <w:r w:rsidRPr="00947691">
        <w:rPr>
          <w:lang w:val="ru-RU"/>
        </w:rPr>
        <w:t>у</w:t>
      </w:r>
      <w:r w:rsidRPr="00947691">
        <w:rPr>
          <w:w w:val="99"/>
          <w:lang w:val="ru-RU"/>
        </w:rPr>
        <w:t xml:space="preserve"> </w:t>
      </w:r>
      <w:r w:rsidR="00757016" w:rsidRPr="00947691">
        <w:rPr>
          <w:spacing w:val="-1"/>
          <w:lang w:val="ru-RU"/>
        </w:rPr>
        <w:t>октобру</w:t>
      </w:r>
      <w:r w:rsidRPr="00947691">
        <w:rPr>
          <w:spacing w:val="-1"/>
          <w:lang w:val="ru-RU"/>
        </w:rPr>
        <w:t xml:space="preserve"> </w:t>
      </w:r>
      <w:r w:rsidRPr="00947691">
        <w:rPr>
          <w:spacing w:val="2"/>
          <w:lang w:val="ru-RU"/>
        </w:rPr>
        <w:t>2</w:t>
      </w:r>
      <w:r w:rsidRPr="00947691">
        <w:rPr>
          <w:lang w:val="ru-RU"/>
        </w:rPr>
        <w:t>01</w:t>
      </w:r>
      <w:r w:rsidR="004C05A0" w:rsidRPr="00947691">
        <w:rPr>
          <w:lang w:val="ru-RU"/>
        </w:rPr>
        <w:t>7</w:t>
      </w:r>
      <w:r w:rsidRPr="00947691">
        <w:rPr>
          <w:spacing w:val="2"/>
          <w:lang w:val="ru-RU"/>
        </w:rPr>
        <w:t>.</w:t>
      </w:r>
      <w:r w:rsidR="00862C61" w:rsidRPr="00947691">
        <w:rPr>
          <w:spacing w:val="2"/>
          <w:lang w:val="ru-RU"/>
        </w:rPr>
        <w:t xml:space="preserve"> </w:t>
      </w:r>
      <w:r w:rsidRPr="00947691">
        <w:rPr>
          <w:spacing w:val="2"/>
          <w:lang w:val="ru-RU"/>
        </w:rPr>
        <w:t>г</w:t>
      </w:r>
      <w:r w:rsidRPr="00947691">
        <w:rPr>
          <w:spacing w:val="4"/>
          <w:lang w:val="ru-RU"/>
        </w:rPr>
        <w:t>о</w:t>
      </w:r>
      <w:r w:rsidRPr="00947691">
        <w:rPr>
          <w:spacing w:val="-2"/>
          <w:lang w:val="ru-RU"/>
        </w:rPr>
        <w:t>д</w:t>
      </w:r>
      <w:r w:rsidRPr="00947691">
        <w:rPr>
          <w:spacing w:val="1"/>
          <w:lang w:val="ru-RU"/>
        </w:rPr>
        <w:t>ин</w:t>
      </w:r>
      <w:r w:rsidRPr="00947691">
        <w:rPr>
          <w:lang w:val="ru-RU"/>
        </w:rPr>
        <w:t>е</w:t>
      </w:r>
      <w:r w:rsidRPr="00947691">
        <w:rPr>
          <w:spacing w:val="8"/>
          <w:lang w:val="ru-RU"/>
        </w:rPr>
        <w:t xml:space="preserve"> </w:t>
      </w:r>
      <w:r w:rsidRPr="00947691">
        <w:rPr>
          <w:spacing w:val="1"/>
          <w:lang w:val="ru-RU"/>
        </w:rPr>
        <w:t>н</w:t>
      </w:r>
      <w:r w:rsidRPr="00947691">
        <w:rPr>
          <w:lang w:val="ru-RU"/>
        </w:rPr>
        <w:t>а</w:t>
      </w:r>
      <w:r w:rsidRPr="00947691">
        <w:rPr>
          <w:spacing w:val="4"/>
          <w:lang w:val="ru-RU"/>
        </w:rPr>
        <w:t xml:space="preserve"> </w:t>
      </w:r>
      <w:r w:rsidRPr="00947691">
        <w:rPr>
          <w:spacing w:val="-5"/>
          <w:lang w:val="ru-RU"/>
        </w:rPr>
        <w:t>п</w:t>
      </w:r>
      <w:r w:rsidRPr="00947691">
        <w:rPr>
          <w:spacing w:val="4"/>
          <w:lang w:val="ru-RU"/>
        </w:rPr>
        <w:t>о</w:t>
      </w:r>
      <w:r w:rsidRPr="00947691">
        <w:rPr>
          <w:spacing w:val="-2"/>
          <w:lang w:val="ru-RU"/>
        </w:rPr>
        <w:t>д</w:t>
      </w:r>
      <w:r w:rsidRPr="00947691">
        <w:rPr>
          <w:spacing w:val="4"/>
          <w:lang w:val="ru-RU"/>
        </w:rPr>
        <w:t>р</w:t>
      </w:r>
      <w:r w:rsidRPr="00947691">
        <w:rPr>
          <w:spacing w:val="-11"/>
          <w:lang w:val="ru-RU"/>
        </w:rPr>
        <w:t>у</w:t>
      </w:r>
      <w:r w:rsidRPr="00947691">
        <w:rPr>
          <w:spacing w:val="4"/>
          <w:lang w:val="ru-RU"/>
        </w:rPr>
        <w:t>ч</w:t>
      </w:r>
      <w:r w:rsidRPr="00947691">
        <w:rPr>
          <w:lang w:val="ru-RU"/>
        </w:rPr>
        <w:t>ју</w:t>
      </w:r>
      <w:r w:rsidRPr="00947691">
        <w:rPr>
          <w:spacing w:val="5"/>
          <w:lang w:val="ru-RU"/>
        </w:rPr>
        <w:t xml:space="preserve"> </w:t>
      </w:r>
      <w:r w:rsidRPr="00947691">
        <w:rPr>
          <w:spacing w:val="2"/>
          <w:lang w:val="ru-RU"/>
        </w:rPr>
        <w:t>општине Кучево</w:t>
      </w:r>
      <w:r w:rsidRPr="00947691">
        <w:rPr>
          <w:spacing w:val="9"/>
          <w:lang w:val="ru-RU"/>
        </w:rPr>
        <w:t xml:space="preserve"> </w:t>
      </w:r>
      <w:r w:rsidRPr="00947691">
        <w:rPr>
          <w:spacing w:val="-6"/>
          <w:lang w:val="ru-RU"/>
        </w:rPr>
        <w:t>ј</w:t>
      </w:r>
      <w:r w:rsidRPr="00947691">
        <w:rPr>
          <w:lang w:val="ru-RU"/>
        </w:rPr>
        <w:t>е</w:t>
      </w:r>
      <w:r w:rsidRPr="00947691">
        <w:rPr>
          <w:spacing w:val="8"/>
          <w:lang w:val="ru-RU"/>
        </w:rPr>
        <w:t xml:space="preserve"> </w:t>
      </w:r>
      <w:r w:rsidRPr="00947691">
        <w:rPr>
          <w:spacing w:val="-2"/>
          <w:lang w:val="ru-RU"/>
        </w:rPr>
        <w:t>б</w:t>
      </w:r>
      <w:r w:rsidRPr="00947691">
        <w:rPr>
          <w:spacing w:val="1"/>
          <w:lang w:val="ru-RU"/>
        </w:rPr>
        <w:t>и</w:t>
      </w:r>
      <w:r w:rsidRPr="00947691">
        <w:rPr>
          <w:lang w:val="ru-RU"/>
        </w:rPr>
        <w:t>ло</w:t>
      </w:r>
      <w:r w:rsidRPr="00947691">
        <w:rPr>
          <w:spacing w:val="13"/>
          <w:lang w:val="ru-RU"/>
        </w:rPr>
        <w:t xml:space="preserve"> не</w:t>
      </w:r>
      <w:r w:rsidRPr="00947691">
        <w:rPr>
          <w:spacing w:val="1"/>
          <w:lang w:val="ru-RU"/>
        </w:rPr>
        <w:t>з</w:t>
      </w:r>
      <w:r w:rsidRPr="00947691">
        <w:rPr>
          <w:spacing w:val="-1"/>
          <w:lang w:val="ru-RU"/>
        </w:rPr>
        <w:t>а</w:t>
      </w:r>
      <w:r w:rsidRPr="00947691">
        <w:rPr>
          <w:spacing w:val="-5"/>
          <w:lang w:val="ru-RU"/>
        </w:rPr>
        <w:t>п</w:t>
      </w:r>
      <w:r w:rsidRPr="00947691">
        <w:rPr>
          <w:spacing w:val="4"/>
          <w:lang w:val="ru-RU"/>
        </w:rPr>
        <w:t>о</w:t>
      </w:r>
      <w:r w:rsidRPr="00947691">
        <w:rPr>
          <w:spacing w:val="-1"/>
          <w:lang w:val="ru-RU"/>
        </w:rPr>
        <w:t>с</w:t>
      </w:r>
      <w:r w:rsidRPr="00947691">
        <w:rPr>
          <w:lang w:val="ru-RU"/>
        </w:rPr>
        <w:t>л</w:t>
      </w:r>
      <w:r w:rsidRPr="00947691">
        <w:rPr>
          <w:spacing w:val="-1"/>
          <w:lang w:val="ru-RU"/>
        </w:rPr>
        <w:t>е</w:t>
      </w:r>
      <w:r w:rsidRPr="00947691">
        <w:rPr>
          <w:spacing w:val="-5"/>
          <w:lang w:val="ru-RU"/>
        </w:rPr>
        <w:t>н</w:t>
      </w:r>
      <w:r w:rsidRPr="00947691">
        <w:rPr>
          <w:lang w:val="ru-RU"/>
        </w:rPr>
        <w:t>о</w:t>
      </w:r>
      <w:r w:rsidRPr="00947691">
        <w:rPr>
          <w:spacing w:val="13"/>
          <w:lang w:val="ru-RU"/>
        </w:rPr>
        <w:t xml:space="preserve"> </w:t>
      </w:r>
      <w:r w:rsidRPr="00947691">
        <w:rPr>
          <w:spacing w:val="-6"/>
          <w:lang w:val="ru-RU"/>
        </w:rPr>
        <w:t>у</w:t>
      </w:r>
      <w:r w:rsidRPr="00947691">
        <w:rPr>
          <w:spacing w:val="3"/>
          <w:lang w:val="ru-RU"/>
        </w:rPr>
        <w:t>к</w:t>
      </w:r>
      <w:r w:rsidRPr="00947691">
        <w:rPr>
          <w:spacing w:val="-11"/>
          <w:lang w:val="ru-RU"/>
        </w:rPr>
        <w:t>у</w:t>
      </w:r>
      <w:r w:rsidRPr="00947691">
        <w:rPr>
          <w:spacing w:val="1"/>
          <w:lang w:val="ru-RU"/>
        </w:rPr>
        <w:t>пн</w:t>
      </w:r>
      <w:r w:rsidRPr="00947691">
        <w:rPr>
          <w:lang w:val="ru-RU"/>
        </w:rPr>
        <w:t>о</w:t>
      </w:r>
      <w:r w:rsidRPr="00947691">
        <w:rPr>
          <w:spacing w:val="12"/>
          <w:lang w:val="ru-RU"/>
        </w:rPr>
        <w:t xml:space="preserve"> </w:t>
      </w:r>
      <w:r w:rsidR="004C05A0" w:rsidRPr="00947691">
        <w:rPr>
          <w:spacing w:val="12"/>
          <w:lang w:val="ru-RU"/>
        </w:rPr>
        <w:t>633</w:t>
      </w:r>
      <w:r w:rsidRPr="00947691">
        <w:rPr>
          <w:spacing w:val="12"/>
          <w:lang w:val="ru-RU"/>
        </w:rPr>
        <w:t xml:space="preserve"> лица, од чега 2</w:t>
      </w:r>
      <w:r w:rsidR="004C05A0" w:rsidRPr="00947691">
        <w:rPr>
          <w:spacing w:val="12"/>
          <w:lang w:val="ru-RU"/>
        </w:rPr>
        <w:t>96</w:t>
      </w:r>
      <w:r w:rsidRPr="00947691">
        <w:rPr>
          <w:spacing w:val="12"/>
          <w:lang w:val="ru-RU"/>
        </w:rPr>
        <w:t xml:space="preserve"> жена.</w:t>
      </w:r>
      <w:r w:rsidR="004C05A0" w:rsidRPr="00947691">
        <w:rPr>
          <w:spacing w:val="12"/>
          <w:lang w:val="ru-RU"/>
        </w:rPr>
        <w:t xml:space="preserve"> </w:t>
      </w:r>
    </w:p>
    <w:p w:rsidR="00E64B34" w:rsidRPr="00947691" w:rsidRDefault="00FE3AD8" w:rsidP="00112BD3">
      <w:pPr>
        <w:ind w:firstLine="360"/>
        <w:rPr>
          <w:lang w:val="ru-RU"/>
        </w:rPr>
      </w:pPr>
      <w:r w:rsidRPr="00947691">
        <w:rPr>
          <w:b/>
          <w:lang w:val="ru-RU"/>
        </w:rPr>
        <w:t>Број незапослених лица на евиденцији НСЗ – филијала Пожаревац према степену стручне спреме и полу на подручју оштине Кучево</w:t>
      </w:r>
      <w:r w:rsidR="00D17C44" w:rsidRPr="00947691">
        <w:rPr>
          <w:b/>
          <w:lang w:val="ru-RU"/>
        </w:rPr>
        <w:t>, на крају октобра месеца 2017</w:t>
      </w:r>
      <w:r w:rsidRPr="00947691">
        <w:rPr>
          <w:b/>
          <w:lang w:val="ru-RU"/>
        </w:rPr>
        <w:t>. године</w:t>
      </w:r>
      <w:r w:rsidRPr="00947691">
        <w:rPr>
          <w:lang w:val="ru-RU"/>
        </w:rPr>
        <w:t>:</w:t>
      </w:r>
    </w:p>
    <w:tbl>
      <w:tblPr>
        <w:tblW w:w="6540" w:type="dxa"/>
        <w:jc w:val="center"/>
        <w:tblInd w:w="93" w:type="dxa"/>
        <w:tblLook w:val="04A0"/>
      </w:tblPr>
      <w:tblGrid>
        <w:gridCol w:w="2180"/>
        <w:gridCol w:w="2180"/>
        <w:gridCol w:w="2180"/>
      </w:tblGrid>
      <w:tr w:rsidR="00E64B34" w:rsidRPr="00947691" w:rsidTr="00E64B34">
        <w:trPr>
          <w:trHeight w:val="330"/>
          <w:jc w:val="center"/>
        </w:trPr>
        <w:tc>
          <w:tcPr>
            <w:tcW w:w="6540"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rsidR="00E64B34" w:rsidRPr="00947691" w:rsidRDefault="00E64B34" w:rsidP="00E64B34">
            <w:pPr>
              <w:spacing w:line="240" w:lineRule="auto"/>
              <w:ind w:firstLine="0"/>
              <w:jc w:val="center"/>
              <w:rPr>
                <w:rFonts w:eastAsia="Times New Roman"/>
                <w:color w:val="000000"/>
              </w:rPr>
            </w:pPr>
            <w:r w:rsidRPr="00947691">
              <w:rPr>
                <w:rFonts w:eastAsia="Times New Roman"/>
                <w:color w:val="000000"/>
              </w:rPr>
              <w:t>Општина Кучево</w:t>
            </w:r>
          </w:p>
        </w:tc>
      </w:tr>
      <w:tr w:rsidR="00E64B34" w:rsidRPr="00947691" w:rsidTr="00E64B34">
        <w:trPr>
          <w:trHeight w:val="960"/>
          <w:jc w:val="center"/>
        </w:trPr>
        <w:tc>
          <w:tcPr>
            <w:tcW w:w="2180" w:type="dxa"/>
            <w:tcBorders>
              <w:top w:val="nil"/>
              <w:left w:val="single" w:sz="8" w:space="0" w:color="auto"/>
              <w:bottom w:val="single" w:sz="8" w:space="0" w:color="auto"/>
              <w:right w:val="single" w:sz="8" w:space="0" w:color="auto"/>
            </w:tcBorders>
            <w:shd w:val="clear" w:color="auto" w:fill="auto"/>
            <w:vAlign w:val="bottom"/>
            <w:hideMark/>
          </w:tcPr>
          <w:p w:rsidR="00E64B34" w:rsidRPr="00947691" w:rsidRDefault="00E64B34" w:rsidP="00E64B34">
            <w:pPr>
              <w:spacing w:line="240" w:lineRule="auto"/>
              <w:ind w:firstLine="0"/>
              <w:rPr>
                <w:rFonts w:eastAsia="Times New Roman"/>
              </w:rPr>
            </w:pPr>
            <w:r w:rsidRPr="00947691">
              <w:rPr>
                <w:rFonts w:eastAsia="Times New Roman"/>
              </w:rPr>
              <w:t>Степен стручне спреме</w:t>
            </w:r>
          </w:p>
        </w:tc>
        <w:tc>
          <w:tcPr>
            <w:tcW w:w="2180" w:type="dxa"/>
            <w:tcBorders>
              <w:top w:val="nil"/>
              <w:left w:val="nil"/>
              <w:bottom w:val="single" w:sz="8" w:space="0" w:color="auto"/>
              <w:right w:val="single" w:sz="8" w:space="0" w:color="auto"/>
            </w:tcBorders>
            <w:shd w:val="clear" w:color="auto" w:fill="auto"/>
            <w:vAlign w:val="bottom"/>
            <w:hideMark/>
          </w:tcPr>
          <w:p w:rsidR="00E64B34" w:rsidRPr="00947691" w:rsidRDefault="00E64B34" w:rsidP="00E64B34">
            <w:pPr>
              <w:spacing w:line="240" w:lineRule="auto"/>
              <w:ind w:firstLine="0"/>
              <w:jc w:val="center"/>
              <w:rPr>
                <w:rFonts w:eastAsia="Times New Roman"/>
                <w:color w:val="000000"/>
              </w:rPr>
            </w:pPr>
            <w:r w:rsidRPr="00947691">
              <w:rPr>
                <w:rFonts w:eastAsia="Times New Roman"/>
                <w:color w:val="000000"/>
              </w:rPr>
              <w:t>Укупно</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color w:val="000000"/>
              </w:rPr>
            </w:pPr>
            <w:r w:rsidRPr="00947691">
              <w:rPr>
                <w:rFonts w:eastAsia="Times New Roman"/>
                <w:color w:val="000000"/>
              </w:rPr>
              <w:t>Жене</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I</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D17C44" w:rsidP="00E64B34">
            <w:pPr>
              <w:spacing w:line="240" w:lineRule="auto"/>
              <w:ind w:firstLine="0"/>
              <w:jc w:val="center"/>
              <w:rPr>
                <w:rFonts w:eastAsia="Times New Roman"/>
              </w:rPr>
            </w:pPr>
            <w:r w:rsidRPr="00947691">
              <w:rPr>
                <w:rFonts w:eastAsia="Times New Roman"/>
              </w:rPr>
              <w:t>206</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D17C44" w:rsidP="00E64B34">
            <w:pPr>
              <w:spacing w:line="240" w:lineRule="auto"/>
              <w:ind w:firstLine="0"/>
              <w:jc w:val="center"/>
              <w:rPr>
                <w:rFonts w:eastAsia="Times New Roman"/>
              </w:rPr>
            </w:pPr>
            <w:r w:rsidRPr="00947691">
              <w:rPr>
                <w:rFonts w:eastAsia="Times New Roman"/>
              </w:rPr>
              <w:t>113</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II</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D17C44" w:rsidP="00E64B34">
            <w:pPr>
              <w:spacing w:line="240" w:lineRule="auto"/>
              <w:ind w:firstLine="0"/>
              <w:jc w:val="center"/>
              <w:rPr>
                <w:rFonts w:eastAsia="Times New Roman"/>
              </w:rPr>
            </w:pPr>
            <w:r w:rsidRPr="00947691">
              <w:rPr>
                <w:rFonts w:eastAsia="Times New Roman"/>
              </w:rPr>
              <w:t>7</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D17C44" w:rsidP="00E64B34">
            <w:pPr>
              <w:spacing w:line="240" w:lineRule="auto"/>
              <w:ind w:firstLine="0"/>
              <w:jc w:val="center"/>
              <w:rPr>
                <w:rFonts w:eastAsia="Times New Roman"/>
              </w:rPr>
            </w:pPr>
            <w:r w:rsidRPr="00947691">
              <w:rPr>
                <w:rFonts w:eastAsia="Times New Roman"/>
              </w:rPr>
              <w:t>3</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III</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1</w:t>
            </w:r>
            <w:r w:rsidR="00D17C44" w:rsidRPr="00947691">
              <w:rPr>
                <w:rFonts w:eastAsia="Times New Roman"/>
              </w:rPr>
              <w:t>84</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D17C44" w:rsidP="00E64B34">
            <w:pPr>
              <w:spacing w:line="240" w:lineRule="auto"/>
              <w:ind w:firstLine="0"/>
              <w:jc w:val="center"/>
              <w:rPr>
                <w:rFonts w:eastAsia="Times New Roman"/>
              </w:rPr>
            </w:pPr>
            <w:r w:rsidRPr="00947691">
              <w:rPr>
                <w:rFonts w:eastAsia="Times New Roman"/>
              </w:rPr>
              <w:t>59</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IV</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1</w:t>
            </w:r>
            <w:r w:rsidR="00D17C44" w:rsidRPr="00947691">
              <w:rPr>
                <w:rFonts w:eastAsia="Times New Roman"/>
              </w:rPr>
              <w:t>81</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D17C44" w:rsidP="00E64B34">
            <w:pPr>
              <w:spacing w:line="240" w:lineRule="auto"/>
              <w:ind w:firstLine="0"/>
              <w:jc w:val="center"/>
              <w:rPr>
                <w:rFonts w:eastAsia="Times New Roman"/>
              </w:rPr>
            </w:pPr>
            <w:r w:rsidRPr="00947691">
              <w:rPr>
                <w:rFonts w:eastAsia="Times New Roman"/>
              </w:rPr>
              <w:t>98</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V</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13</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0</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VI-1</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1</w:t>
            </w:r>
            <w:r w:rsidR="00D17C44" w:rsidRPr="00947691">
              <w:rPr>
                <w:rFonts w:eastAsia="Times New Roman"/>
              </w:rPr>
              <w:t>1</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10</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VI-2</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1</w:t>
            </w:r>
            <w:r w:rsidR="00D17C44" w:rsidRPr="00947691">
              <w:rPr>
                <w:rFonts w:eastAsia="Times New Roman"/>
              </w:rPr>
              <w:t>1</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D17C44" w:rsidP="00E64B34">
            <w:pPr>
              <w:spacing w:line="240" w:lineRule="auto"/>
              <w:ind w:firstLine="0"/>
              <w:jc w:val="center"/>
              <w:rPr>
                <w:rFonts w:eastAsia="Times New Roman"/>
              </w:rPr>
            </w:pPr>
            <w:r w:rsidRPr="00947691">
              <w:rPr>
                <w:rFonts w:eastAsia="Times New Roman"/>
              </w:rPr>
              <w:t>5</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lastRenderedPageBreak/>
              <w:t>VII-1</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2</w:t>
            </w:r>
            <w:r w:rsidR="00D17C44" w:rsidRPr="00947691">
              <w:rPr>
                <w:rFonts w:eastAsia="Times New Roman"/>
              </w:rPr>
              <w:t>0</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8</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VII-2</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0</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0</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VIII</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0</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0</w:t>
            </w:r>
          </w:p>
        </w:tc>
      </w:tr>
      <w:tr w:rsidR="00E64B34" w:rsidRPr="00947691" w:rsidTr="00E64B34">
        <w:trPr>
          <w:trHeight w:val="330"/>
          <w:jc w:val="center"/>
        </w:trPr>
        <w:tc>
          <w:tcPr>
            <w:tcW w:w="2180" w:type="dxa"/>
            <w:tcBorders>
              <w:top w:val="nil"/>
              <w:left w:val="single" w:sz="8" w:space="0" w:color="auto"/>
              <w:bottom w:val="single" w:sz="8" w:space="0" w:color="auto"/>
              <w:right w:val="single" w:sz="8" w:space="0" w:color="auto"/>
            </w:tcBorders>
            <w:shd w:val="clear" w:color="auto" w:fill="auto"/>
            <w:noWrap/>
            <w:vAlign w:val="bottom"/>
            <w:hideMark/>
          </w:tcPr>
          <w:p w:rsidR="00E64B34" w:rsidRPr="00947691" w:rsidRDefault="00E64B34" w:rsidP="00E64B34">
            <w:pPr>
              <w:spacing w:line="240" w:lineRule="auto"/>
              <w:ind w:firstLine="0"/>
              <w:jc w:val="center"/>
              <w:rPr>
                <w:rFonts w:eastAsia="Times New Roman"/>
              </w:rPr>
            </w:pPr>
            <w:r w:rsidRPr="00947691">
              <w:rPr>
                <w:rFonts w:eastAsia="Times New Roman"/>
              </w:rPr>
              <w:t>Укупно</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D17C44" w:rsidP="00E64B34">
            <w:pPr>
              <w:spacing w:line="240" w:lineRule="auto"/>
              <w:ind w:firstLine="0"/>
              <w:jc w:val="center"/>
              <w:rPr>
                <w:rFonts w:eastAsia="Times New Roman"/>
              </w:rPr>
            </w:pPr>
            <w:r w:rsidRPr="00947691">
              <w:rPr>
                <w:rFonts w:eastAsia="Times New Roman"/>
              </w:rPr>
              <w:t>633</w:t>
            </w:r>
          </w:p>
        </w:tc>
        <w:tc>
          <w:tcPr>
            <w:tcW w:w="2180" w:type="dxa"/>
            <w:tcBorders>
              <w:top w:val="nil"/>
              <w:left w:val="nil"/>
              <w:bottom w:val="single" w:sz="8" w:space="0" w:color="auto"/>
              <w:right w:val="single" w:sz="8" w:space="0" w:color="auto"/>
            </w:tcBorders>
            <w:shd w:val="clear" w:color="auto" w:fill="auto"/>
            <w:noWrap/>
            <w:vAlign w:val="bottom"/>
            <w:hideMark/>
          </w:tcPr>
          <w:p w:rsidR="00E64B34" w:rsidRPr="00947691" w:rsidRDefault="00D17C44" w:rsidP="00E64B34">
            <w:pPr>
              <w:spacing w:line="240" w:lineRule="auto"/>
              <w:ind w:firstLine="0"/>
              <w:jc w:val="center"/>
              <w:rPr>
                <w:rFonts w:eastAsia="Times New Roman"/>
              </w:rPr>
            </w:pPr>
            <w:r w:rsidRPr="00947691">
              <w:rPr>
                <w:rFonts w:eastAsia="Times New Roman"/>
              </w:rPr>
              <w:t>296</w:t>
            </w:r>
          </w:p>
        </w:tc>
      </w:tr>
    </w:tbl>
    <w:p w:rsidR="00B433FD" w:rsidRPr="005C4B8F" w:rsidRDefault="00FE3AD8" w:rsidP="005C4B8F">
      <w:pPr>
        <w:spacing w:before="34"/>
        <w:ind w:right="3600" w:firstLine="708"/>
        <w:jc w:val="center"/>
        <w:rPr>
          <w:i/>
          <w:sz w:val="20"/>
          <w:szCs w:val="20"/>
        </w:rPr>
      </w:pPr>
      <w:r w:rsidRPr="005C4B8F">
        <w:rPr>
          <w:i/>
          <w:spacing w:val="-2"/>
          <w:sz w:val="20"/>
          <w:szCs w:val="20"/>
        </w:rPr>
        <w:t>Из</w:t>
      </w:r>
      <w:r w:rsidRPr="005C4B8F">
        <w:rPr>
          <w:i/>
          <w:spacing w:val="-1"/>
          <w:sz w:val="20"/>
          <w:szCs w:val="20"/>
        </w:rPr>
        <w:t>в</w:t>
      </w:r>
      <w:r w:rsidRPr="005C4B8F">
        <w:rPr>
          <w:i/>
          <w:sz w:val="20"/>
          <w:szCs w:val="20"/>
        </w:rPr>
        <w:t>ор:</w:t>
      </w:r>
      <w:r w:rsidRPr="005C4B8F">
        <w:rPr>
          <w:i/>
          <w:spacing w:val="2"/>
          <w:sz w:val="20"/>
          <w:szCs w:val="20"/>
        </w:rPr>
        <w:t xml:space="preserve"> </w:t>
      </w:r>
      <w:r w:rsidRPr="005C4B8F">
        <w:rPr>
          <w:i/>
          <w:spacing w:val="-2"/>
          <w:sz w:val="20"/>
          <w:szCs w:val="20"/>
        </w:rPr>
        <w:t>Н</w:t>
      </w:r>
      <w:r w:rsidRPr="005C4B8F">
        <w:rPr>
          <w:i/>
          <w:sz w:val="20"/>
          <w:szCs w:val="20"/>
        </w:rPr>
        <w:t>СЗ, фи</w:t>
      </w:r>
      <w:r w:rsidRPr="005C4B8F">
        <w:rPr>
          <w:i/>
          <w:spacing w:val="-2"/>
          <w:sz w:val="20"/>
          <w:szCs w:val="20"/>
        </w:rPr>
        <w:t>л</w:t>
      </w:r>
      <w:r w:rsidRPr="005C4B8F">
        <w:rPr>
          <w:i/>
          <w:spacing w:val="-5"/>
          <w:sz w:val="20"/>
          <w:szCs w:val="20"/>
        </w:rPr>
        <w:t>и</w:t>
      </w:r>
      <w:r w:rsidRPr="005C4B8F">
        <w:rPr>
          <w:i/>
          <w:spacing w:val="1"/>
          <w:sz w:val="20"/>
          <w:szCs w:val="20"/>
        </w:rPr>
        <w:t>ј</w:t>
      </w:r>
      <w:r w:rsidRPr="005C4B8F">
        <w:rPr>
          <w:i/>
          <w:sz w:val="20"/>
          <w:szCs w:val="20"/>
        </w:rPr>
        <w:t>а</w:t>
      </w:r>
      <w:r w:rsidRPr="005C4B8F">
        <w:rPr>
          <w:i/>
          <w:spacing w:val="-2"/>
          <w:sz w:val="20"/>
          <w:szCs w:val="20"/>
        </w:rPr>
        <w:t>л</w:t>
      </w:r>
      <w:r w:rsidRPr="005C4B8F">
        <w:rPr>
          <w:i/>
          <w:sz w:val="20"/>
          <w:szCs w:val="20"/>
        </w:rPr>
        <w:t>а</w:t>
      </w:r>
      <w:r w:rsidRPr="005C4B8F">
        <w:rPr>
          <w:i/>
          <w:spacing w:val="-3"/>
          <w:sz w:val="20"/>
          <w:szCs w:val="20"/>
        </w:rPr>
        <w:t xml:space="preserve"> </w:t>
      </w:r>
      <w:r w:rsidRPr="005C4B8F">
        <w:rPr>
          <w:i/>
          <w:spacing w:val="-2"/>
          <w:sz w:val="20"/>
          <w:szCs w:val="20"/>
        </w:rPr>
        <w:t>П</w:t>
      </w:r>
      <w:r w:rsidRPr="005C4B8F">
        <w:rPr>
          <w:i/>
          <w:sz w:val="20"/>
          <w:szCs w:val="20"/>
        </w:rPr>
        <w:t>о</w:t>
      </w:r>
      <w:r w:rsidRPr="005C4B8F">
        <w:rPr>
          <w:i/>
          <w:spacing w:val="-1"/>
          <w:sz w:val="20"/>
          <w:szCs w:val="20"/>
        </w:rPr>
        <w:t>ж</w:t>
      </w:r>
      <w:r w:rsidRPr="005C4B8F">
        <w:rPr>
          <w:i/>
          <w:sz w:val="20"/>
          <w:szCs w:val="20"/>
        </w:rPr>
        <w:t>а</w:t>
      </w:r>
      <w:r w:rsidRPr="005C4B8F">
        <w:rPr>
          <w:i/>
          <w:spacing w:val="-5"/>
          <w:sz w:val="20"/>
          <w:szCs w:val="20"/>
        </w:rPr>
        <w:t>р</w:t>
      </w:r>
      <w:r w:rsidRPr="005C4B8F">
        <w:rPr>
          <w:i/>
          <w:spacing w:val="1"/>
          <w:sz w:val="20"/>
          <w:szCs w:val="20"/>
        </w:rPr>
        <w:t>е</w:t>
      </w:r>
      <w:r w:rsidRPr="005C4B8F">
        <w:rPr>
          <w:i/>
          <w:spacing w:val="-1"/>
          <w:sz w:val="20"/>
          <w:szCs w:val="20"/>
        </w:rPr>
        <w:t>в</w:t>
      </w:r>
      <w:r w:rsidRPr="005C4B8F">
        <w:rPr>
          <w:i/>
          <w:sz w:val="20"/>
          <w:szCs w:val="20"/>
        </w:rPr>
        <w:t>ац</w:t>
      </w:r>
    </w:p>
    <w:p w:rsidR="005C4B8F" w:rsidRDefault="005C4B8F" w:rsidP="00112BD3">
      <w:pPr>
        <w:pStyle w:val="BodyText"/>
        <w:spacing w:line="276" w:lineRule="auto"/>
        <w:ind w:right="382" w:firstLine="426"/>
        <w:jc w:val="both"/>
      </w:pPr>
    </w:p>
    <w:p w:rsidR="00FE3AD8" w:rsidRPr="005C4B8F" w:rsidRDefault="00FE3AD8" w:rsidP="00112BD3">
      <w:pPr>
        <w:pStyle w:val="BodyText"/>
        <w:spacing w:line="276" w:lineRule="auto"/>
        <w:ind w:right="382" w:firstLine="426"/>
        <w:jc w:val="both"/>
      </w:pPr>
      <w:r w:rsidRPr="005C4B8F">
        <w:t>У</w:t>
      </w:r>
      <w:r w:rsidRPr="005C4B8F">
        <w:rPr>
          <w:spacing w:val="27"/>
        </w:rPr>
        <w:t xml:space="preserve"> </w:t>
      </w:r>
      <w:r w:rsidRPr="005C4B8F">
        <w:rPr>
          <w:spacing w:val="-2"/>
        </w:rPr>
        <w:t>к</w:t>
      </w:r>
      <w:r w:rsidRPr="005C4B8F">
        <w:rPr>
          <w:spacing w:val="1"/>
        </w:rPr>
        <w:t>в</w:t>
      </w:r>
      <w:r w:rsidRPr="005C4B8F">
        <w:rPr>
          <w:spacing w:val="-1"/>
        </w:rPr>
        <w:t>а</w:t>
      </w:r>
      <w:r w:rsidRPr="005C4B8F">
        <w:t>л</w:t>
      </w:r>
      <w:r w:rsidRPr="005C4B8F">
        <w:rPr>
          <w:spacing w:val="1"/>
        </w:rPr>
        <w:t>и</w:t>
      </w:r>
      <w:r w:rsidRPr="005C4B8F">
        <w:rPr>
          <w:spacing w:val="-2"/>
        </w:rPr>
        <w:t>ф</w:t>
      </w:r>
      <w:r w:rsidRPr="005C4B8F">
        <w:rPr>
          <w:spacing w:val="1"/>
        </w:rPr>
        <w:t>и</w:t>
      </w:r>
      <w:r w:rsidRPr="005C4B8F">
        <w:rPr>
          <w:spacing w:val="-2"/>
        </w:rPr>
        <w:t>к</w:t>
      </w:r>
      <w:r w:rsidRPr="005C4B8F">
        <w:rPr>
          <w:spacing w:val="-1"/>
        </w:rPr>
        <w:t>а</w:t>
      </w:r>
      <w:r w:rsidRPr="005C4B8F">
        <w:rPr>
          <w:spacing w:val="1"/>
        </w:rPr>
        <w:t>ци</w:t>
      </w:r>
      <w:r w:rsidRPr="005C4B8F">
        <w:rPr>
          <w:spacing w:val="4"/>
        </w:rPr>
        <w:t>о</w:t>
      </w:r>
      <w:r w:rsidRPr="005C4B8F">
        <w:rPr>
          <w:spacing w:val="-5"/>
        </w:rPr>
        <w:t>н</w:t>
      </w:r>
      <w:r w:rsidRPr="005C4B8F">
        <w:rPr>
          <w:spacing w:val="4"/>
        </w:rPr>
        <w:t>о</w:t>
      </w:r>
      <w:r w:rsidRPr="005C4B8F">
        <w:t>ј</w:t>
      </w:r>
      <w:r w:rsidRPr="005C4B8F">
        <w:rPr>
          <w:spacing w:val="21"/>
        </w:rPr>
        <w:t xml:space="preserve"> </w:t>
      </w:r>
      <w:r w:rsidRPr="005C4B8F">
        <w:rPr>
          <w:spacing w:val="-1"/>
        </w:rPr>
        <w:t>с</w:t>
      </w:r>
      <w:r w:rsidRPr="005C4B8F">
        <w:t>т</w:t>
      </w:r>
      <w:r w:rsidRPr="005C4B8F">
        <w:rPr>
          <w:spacing w:val="4"/>
        </w:rPr>
        <w:t>р</w:t>
      </w:r>
      <w:r w:rsidRPr="005C4B8F">
        <w:rPr>
          <w:spacing w:val="-6"/>
        </w:rPr>
        <w:t>у</w:t>
      </w:r>
      <w:r w:rsidRPr="005C4B8F">
        <w:rPr>
          <w:spacing w:val="-2"/>
        </w:rPr>
        <w:t>к</w:t>
      </w:r>
      <w:r w:rsidRPr="005C4B8F">
        <w:rPr>
          <w:spacing w:val="5"/>
        </w:rPr>
        <w:t>т</w:t>
      </w:r>
      <w:r w:rsidRPr="005C4B8F">
        <w:rPr>
          <w:spacing w:val="-6"/>
        </w:rPr>
        <w:t>у</w:t>
      </w:r>
      <w:r w:rsidRPr="005C4B8F">
        <w:t>ри</w:t>
      </w:r>
      <w:r w:rsidRPr="005C4B8F">
        <w:rPr>
          <w:spacing w:val="30"/>
        </w:rPr>
        <w:t xml:space="preserve"> </w:t>
      </w:r>
      <w:r w:rsidRPr="005C4B8F">
        <w:rPr>
          <w:spacing w:val="1"/>
        </w:rPr>
        <w:t>н</w:t>
      </w:r>
      <w:r w:rsidRPr="005C4B8F">
        <w:rPr>
          <w:spacing w:val="-1"/>
        </w:rPr>
        <w:t>е</w:t>
      </w:r>
      <w:r w:rsidRPr="005C4B8F">
        <w:rPr>
          <w:spacing w:val="1"/>
        </w:rPr>
        <w:t>з</w:t>
      </w:r>
      <w:r w:rsidRPr="005C4B8F">
        <w:rPr>
          <w:spacing w:val="-1"/>
        </w:rPr>
        <w:t>а</w:t>
      </w:r>
      <w:r w:rsidRPr="005C4B8F">
        <w:rPr>
          <w:spacing w:val="1"/>
        </w:rPr>
        <w:t>п</w:t>
      </w:r>
      <w:r w:rsidRPr="005C4B8F">
        <w:rPr>
          <w:spacing w:val="4"/>
        </w:rPr>
        <w:t>о</w:t>
      </w:r>
      <w:r w:rsidRPr="005C4B8F">
        <w:rPr>
          <w:spacing w:val="-1"/>
        </w:rPr>
        <w:t>с</w:t>
      </w:r>
      <w:r w:rsidRPr="005C4B8F">
        <w:t>л</w:t>
      </w:r>
      <w:r w:rsidRPr="005C4B8F">
        <w:rPr>
          <w:spacing w:val="-1"/>
        </w:rPr>
        <w:t>е</w:t>
      </w:r>
      <w:r w:rsidRPr="005C4B8F">
        <w:rPr>
          <w:spacing w:val="1"/>
        </w:rPr>
        <w:t>ни</w:t>
      </w:r>
      <w:r w:rsidRPr="005C4B8F">
        <w:t>х</w:t>
      </w:r>
      <w:r w:rsidRPr="005C4B8F">
        <w:rPr>
          <w:spacing w:val="25"/>
        </w:rPr>
        <w:t xml:space="preserve"> </w:t>
      </w:r>
      <w:r w:rsidRPr="005C4B8F">
        <w:rPr>
          <w:spacing w:val="1"/>
        </w:rPr>
        <w:t>н</w:t>
      </w:r>
      <w:r w:rsidRPr="005C4B8F">
        <w:rPr>
          <w:spacing w:val="3"/>
        </w:rPr>
        <w:t>а</w:t>
      </w:r>
      <w:r w:rsidRPr="005C4B8F">
        <w:rPr>
          <w:spacing w:val="-10"/>
        </w:rPr>
        <w:t>ј</w:t>
      </w:r>
      <w:r w:rsidRPr="005C4B8F">
        <w:rPr>
          <w:spacing w:val="1"/>
        </w:rPr>
        <w:t>в</w:t>
      </w:r>
      <w:r w:rsidRPr="005C4B8F">
        <w:rPr>
          <w:spacing w:val="3"/>
        </w:rPr>
        <w:t>е</w:t>
      </w:r>
      <w:r w:rsidRPr="005C4B8F">
        <w:rPr>
          <w:spacing w:val="-6"/>
        </w:rPr>
        <w:t>ћ</w:t>
      </w:r>
      <w:r w:rsidRPr="005C4B8F">
        <w:t>е</w:t>
      </w:r>
      <w:r w:rsidRPr="005C4B8F">
        <w:rPr>
          <w:spacing w:val="33"/>
        </w:rPr>
        <w:t xml:space="preserve"> </w:t>
      </w:r>
      <w:r w:rsidRPr="005C4B8F">
        <w:rPr>
          <w:spacing w:val="-6"/>
        </w:rPr>
        <w:t>у</w:t>
      </w:r>
      <w:r w:rsidRPr="005C4B8F">
        <w:rPr>
          <w:spacing w:val="-1"/>
        </w:rPr>
        <w:t>че</w:t>
      </w:r>
      <w:r w:rsidRPr="005C4B8F">
        <w:rPr>
          <w:spacing w:val="7"/>
        </w:rPr>
        <w:t>ш</w:t>
      </w:r>
      <w:r w:rsidRPr="005C4B8F">
        <w:rPr>
          <w:spacing w:val="-6"/>
        </w:rPr>
        <w:t>ћ</w:t>
      </w:r>
      <w:r w:rsidRPr="005C4B8F">
        <w:t>е</w:t>
      </w:r>
      <w:r w:rsidRPr="005C4B8F">
        <w:rPr>
          <w:spacing w:val="24"/>
        </w:rPr>
        <w:t xml:space="preserve"> </w:t>
      </w:r>
      <w:r w:rsidRPr="005C4B8F">
        <w:rPr>
          <w:spacing w:val="1"/>
        </w:rPr>
        <w:t>им</w:t>
      </w:r>
      <w:r w:rsidRPr="005C4B8F">
        <w:rPr>
          <w:spacing w:val="3"/>
        </w:rPr>
        <w:t>а</w:t>
      </w:r>
      <w:r w:rsidRPr="005C4B8F">
        <w:rPr>
          <w:spacing w:val="-6"/>
        </w:rPr>
        <w:t>ј</w:t>
      </w:r>
      <w:r w:rsidRPr="005C4B8F">
        <w:t>у</w:t>
      </w:r>
      <w:r w:rsidRPr="005C4B8F">
        <w:rPr>
          <w:spacing w:val="24"/>
        </w:rPr>
        <w:t xml:space="preserve"> </w:t>
      </w:r>
      <w:r w:rsidRPr="005C4B8F">
        <w:t>л</w:t>
      </w:r>
      <w:r w:rsidRPr="005C4B8F">
        <w:rPr>
          <w:spacing w:val="1"/>
        </w:rPr>
        <w:t>иц</w:t>
      </w:r>
      <w:r w:rsidRPr="005C4B8F">
        <w:t>а</w:t>
      </w:r>
      <w:r w:rsidRPr="005C4B8F">
        <w:rPr>
          <w:spacing w:val="29"/>
        </w:rPr>
        <w:t xml:space="preserve"> </w:t>
      </w:r>
      <w:r w:rsidR="00E64B34" w:rsidRPr="005C4B8F">
        <w:rPr>
          <w:spacing w:val="-1"/>
        </w:rPr>
        <w:t>до</w:t>
      </w:r>
      <w:r w:rsidRPr="005C4B8F">
        <w:rPr>
          <w:spacing w:val="58"/>
        </w:rPr>
        <w:t xml:space="preserve"> </w:t>
      </w:r>
      <w:r w:rsidR="00E64B34" w:rsidRPr="005C4B8F">
        <w:rPr>
          <w:spacing w:val="-1"/>
        </w:rPr>
        <w:t xml:space="preserve">трећег </w:t>
      </w:r>
      <w:r w:rsidRPr="005C4B8F">
        <w:rPr>
          <w:spacing w:val="-1"/>
        </w:rPr>
        <w:t>с</w:t>
      </w:r>
      <w:r w:rsidRPr="005C4B8F">
        <w:t>т</w:t>
      </w:r>
      <w:r w:rsidRPr="005C4B8F">
        <w:rPr>
          <w:spacing w:val="-1"/>
        </w:rPr>
        <w:t>е</w:t>
      </w:r>
      <w:r w:rsidRPr="005C4B8F">
        <w:rPr>
          <w:spacing w:val="1"/>
        </w:rPr>
        <w:t>п</w:t>
      </w:r>
      <w:r w:rsidRPr="005C4B8F">
        <w:rPr>
          <w:spacing w:val="-1"/>
        </w:rPr>
        <w:t>е</w:t>
      </w:r>
      <w:r w:rsidRPr="005C4B8F">
        <w:rPr>
          <w:spacing w:val="1"/>
        </w:rPr>
        <w:t>н</w:t>
      </w:r>
      <w:r w:rsidR="00E64B34" w:rsidRPr="005C4B8F">
        <w:rPr>
          <w:spacing w:val="4"/>
        </w:rPr>
        <w:t>а</w:t>
      </w:r>
      <w:r w:rsidRPr="005C4B8F">
        <w:rPr>
          <w:spacing w:val="40"/>
        </w:rPr>
        <w:t xml:space="preserve"> </w:t>
      </w:r>
      <w:r w:rsidRPr="005C4B8F">
        <w:rPr>
          <w:spacing w:val="-1"/>
        </w:rPr>
        <w:t>с</w:t>
      </w:r>
      <w:r w:rsidRPr="005C4B8F">
        <w:t>тр</w:t>
      </w:r>
      <w:r w:rsidRPr="005C4B8F">
        <w:rPr>
          <w:spacing w:val="-11"/>
        </w:rPr>
        <w:t>у</w:t>
      </w:r>
      <w:r w:rsidRPr="005C4B8F">
        <w:rPr>
          <w:spacing w:val="-1"/>
        </w:rPr>
        <w:t>ч</w:t>
      </w:r>
      <w:r w:rsidRPr="005C4B8F">
        <w:rPr>
          <w:spacing w:val="1"/>
        </w:rPr>
        <w:t>н</w:t>
      </w:r>
      <w:r w:rsidRPr="005C4B8F">
        <w:t>е</w:t>
      </w:r>
      <w:r w:rsidRPr="005C4B8F">
        <w:rPr>
          <w:spacing w:val="38"/>
        </w:rPr>
        <w:t xml:space="preserve"> </w:t>
      </w:r>
      <w:r w:rsidRPr="005C4B8F">
        <w:rPr>
          <w:spacing w:val="-1"/>
        </w:rPr>
        <w:t>с</w:t>
      </w:r>
      <w:r w:rsidRPr="005C4B8F">
        <w:rPr>
          <w:spacing w:val="1"/>
        </w:rPr>
        <w:t>п</w:t>
      </w:r>
      <w:r w:rsidRPr="005C4B8F">
        <w:t>р</w:t>
      </w:r>
      <w:r w:rsidRPr="005C4B8F">
        <w:rPr>
          <w:spacing w:val="-1"/>
        </w:rPr>
        <w:t>е</w:t>
      </w:r>
      <w:r w:rsidRPr="005C4B8F">
        <w:rPr>
          <w:spacing w:val="1"/>
        </w:rPr>
        <w:t>м</w:t>
      </w:r>
      <w:r w:rsidRPr="005C4B8F">
        <w:t>е</w:t>
      </w:r>
      <w:r w:rsidRPr="005C4B8F">
        <w:rPr>
          <w:spacing w:val="38"/>
        </w:rPr>
        <w:t xml:space="preserve"> </w:t>
      </w:r>
      <w:r w:rsidRPr="005C4B8F">
        <w:t>и</w:t>
      </w:r>
      <w:r w:rsidRPr="005C4B8F">
        <w:rPr>
          <w:spacing w:val="40"/>
        </w:rPr>
        <w:t xml:space="preserve"> </w:t>
      </w:r>
      <w:r w:rsidRPr="005C4B8F">
        <w:rPr>
          <w:spacing w:val="4"/>
        </w:rPr>
        <w:t>о</w:t>
      </w:r>
      <w:r w:rsidRPr="005C4B8F">
        <w:rPr>
          <w:spacing w:val="1"/>
        </w:rPr>
        <w:t>н</w:t>
      </w:r>
      <w:r w:rsidRPr="005C4B8F">
        <w:t>и</w:t>
      </w:r>
      <w:r w:rsidRPr="005C4B8F">
        <w:rPr>
          <w:spacing w:val="40"/>
        </w:rPr>
        <w:t xml:space="preserve"> </w:t>
      </w:r>
      <w:r w:rsidRPr="005C4B8F">
        <w:t>у</w:t>
      </w:r>
      <w:r w:rsidRPr="005C4B8F">
        <w:rPr>
          <w:spacing w:val="35"/>
        </w:rPr>
        <w:t xml:space="preserve"> </w:t>
      </w:r>
      <w:r w:rsidRPr="005C4B8F">
        <w:rPr>
          <w:spacing w:val="-6"/>
        </w:rPr>
        <w:t>у</w:t>
      </w:r>
      <w:r w:rsidRPr="005C4B8F">
        <w:rPr>
          <w:spacing w:val="3"/>
        </w:rPr>
        <w:t>к</w:t>
      </w:r>
      <w:r w:rsidRPr="005C4B8F">
        <w:rPr>
          <w:spacing w:val="-6"/>
        </w:rPr>
        <w:t>у</w:t>
      </w:r>
      <w:r w:rsidRPr="005C4B8F">
        <w:rPr>
          <w:spacing w:val="1"/>
        </w:rPr>
        <w:t>пн</w:t>
      </w:r>
      <w:r w:rsidRPr="005C4B8F">
        <w:rPr>
          <w:spacing w:val="4"/>
        </w:rPr>
        <w:t>о</w:t>
      </w:r>
      <w:r w:rsidRPr="005C4B8F">
        <w:t>м</w:t>
      </w:r>
      <w:r w:rsidRPr="005C4B8F">
        <w:rPr>
          <w:spacing w:val="41"/>
        </w:rPr>
        <w:t xml:space="preserve"> </w:t>
      </w:r>
      <w:r w:rsidRPr="005C4B8F">
        <w:rPr>
          <w:spacing w:val="-8"/>
        </w:rPr>
        <w:t>б</w:t>
      </w:r>
      <w:r w:rsidRPr="005C4B8F">
        <w:t>р</w:t>
      </w:r>
      <w:r w:rsidRPr="005C4B8F">
        <w:rPr>
          <w:spacing w:val="4"/>
        </w:rPr>
        <w:t>о</w:t>
      </w:r>
      <w:r w:rsidRPr="005C4B8F">
        <w:rPr>
          <w:spacing w:val="-6"/>
        </w:rPr>
        <w:t>ј</w:t>
      </w:r>
      <w:r w:rsidRPr="005C4B8F">
        <w:t>у</w:t>
      </w:r>
      <w:r w:rsidRPr="005C4B8F">
        <w:rPr>
          <w:spacing w:val="35"/>
        </w:rPr>
        <w:t xml:space="preserve"> </w:t>
      </w:r>
      <w:r w:rsidRPr="005C4B8F">
        <w:rPr>
          <w:spacing w:val="1"/>
        </w:rPr>
        <w:t>н</w:t>
      </w:r>
      <w:r w:rsidRPr="005C4B8F">
        <w:rPr>
          <w:spacing w:val="-1"/>
        </w:rPr>
        <w:t>е</w:t>
      </w:r>
      <w:r w:rsidRPr="005C4B8F">
        <w:rPr>
          <w:spacing w:val="1"/>
        </w:rPr>
        <w:t>з</w:t>
      </w:r>
      <w:r w:rsidRPr="005C4B8F">
        <w:rPr>
          <w:spacing w:val="-1"/>
        </w:rPr>
        <w:t>а</w:t>
      </w:r>
      <w:r w:rsidRPr="005C4B8F">
        <w:rPr>
          <w:spacing w:val="1"/>
        </w:rPr>
        <w:t>п</w:t>
      </w:r>
      <w:r w:rsidRPr="005C4B8F">
        <w:rPr>
          <w:spacing w:val="4"/>
        </w:rPr>
        <w:t>о</w:t>
      </w:r>
      <w:r w:rsidRPr="005C4B8F">
        <w:rPr>
          <w:spacing w:val="-1"/>
        </w:rPr>
        <w:t>с</w:t>
      </w:r>
      <w:r w:rsidRPr="005C4B8F">
        <w:t>л</w:t>
      </w:r>
      <w:r w:rsidRPr="005C4B8F">
        <w:rPr>
          <w:spacing w:val="-1"/>
        </w:rPr>
        <w:t>е</w:t>
      </w:r>
      <w:r w:rsidRPr="005C4B8F">
        <w:rPr>
          <w:spacing w:val="1"/>
        </w:rPr>
        <w:t>ни</w:t>
      </w:r>
      <w:r w:rsidRPr="005C4B8F">
        <w:t>х</w:t>
      </w:r>
      <w:r w:rsidRPr="005C4B8F">
        <w:rPr>
          <w:spacing w:val="39"/>
        </w:rPr>
        <w:t xml:space="preserve"> </w:t>
      </w:r>
      <w:r w:rsidRPr="005C4B8F">
        <w:rPr>
          <w:spacing w:val="-11"/>
        </w:rPr>
        <w:t>у</w:t>
      </w:r>
      <w:r w:rsidRPr="005C4B8F">
        <w:rPr>
          <w:spacing w:val="4"/>
        </w:rPr>
        <w:t>ч</w:t>
      </w:r>
      <w:r w:rsidRPr="005C4B8F">
        <w:rPr>
          <w:spacing w:val="-1"/>
        </w:rPr>
        <w:t>ес</w:t>
      </w:r>
      <w:r w:rsidRPr="005C4B8F">
        <w:t>т</w:t>
      </w:r>
      <w:r w:rsidRPr="005C4B8F">
        <w:rPr>
          <w:spacing w:val="6"/>
        </w:rPr>
        <w:t>в</w:t>
      </w:r>
      <w:r w:rsidRPr="005C4B8F">
        <w:rPr>
          <w:spacing w:val="-6"/>
        </w:rPr>
        <w:t>у</w:t>
      </w:r>
      <w:r w:rsidRPr="005C4B8F">
        <w:t>ју</w:t>
      </w:r>
      <w:r w:rsidRPr="005C4B8F">
        <w:rPr>
          <w:spacing w:val="36"/>
        </w:rPr>
        <w:t xml:space="preserve"> </w:t>
      </w:r>
      <w:r w:rsidRPr="005C4B8F">
        <w:rPr>
          <w:spacing w:val="-1"/>
        </w:rPr>
        <w:t>с</w:t>
      </w:r>
      <w:r w:rsidRPr="005C4B8F">
        <w:t>а</w:t>
      </w:r>
      <w:r w:rsidRPr="005C4B8F">
        <w:rPr>
          <w:spacing w:val="38"/>
        </w:rPr>
        <w:t xml:space="preserve"> </w:t>
      </w:r>
      <w:r w:rsidR="00C30FDC" w:rsidRPr="005C4B8F">
        <w:t>62</w:t>
      </w:r>
      <w:proofErr w:type="gramStart"/>
      <w:r w:rsidR="00C30FDC" w:rsidRPr="005C4B8F">
        <w:t>,</w:t>
      </w:r>
      <w:r w:rsidR="00E64B34" w:rsidRPr="005C4B8F">
        <w:t>7</w:t>
      </w:r>
      <w:r w:rsidR="00C30FDC" w:rsidRPr="005C4B8F">
        <w:t>2</w:t>
      </w:r>
      <w:proofErr w:type="gramEnd"/>
      <w:r w:rsidRPr="005C4B8F">
        <w:t xml:space="preserve"> %.</w:t>
      </w:r>
    </w:p>
    <w:p w:rsidR="005C4B8F" w:rsidRDefault="00C30FDC" w:rsidP="005C4B8F">
      <w:pPr>
        <w:pStyle w:val="BodyText"/>
        <w:spacing w:line="276" w:lineRule="auto"/>
        <w:ind w:right="382" w:firstLine="426"/>
        <w:jc w:val="both"/>
      </w:pPr>
      <w:r w:rsidRPr="00947691">
        <w:t>У укупном броју незапослених лица по евиденцији НС</w:t>
      </w:r>
      <w:r w:rsidR="007B0CFC" w:rsidRPr="00947691">
        <w:t>З</w:t>
      </w:r>
      <w:r w:rsidRPr="00947691">
        <w:t xml:space="preserve"> – Филијала Пожаревац број незапослених жена озноси 296 односно 46</w:t>
      </w:r>
      <w:proofErr w:type="gramStart"/>
      <w:r w:rsidRPr="00947691">
        <w:t>,76</w:t>
      </w:r>
      <w:proofErr w:type="gramEnd"/>
      <w:r w:rsidRPr="00947691">
        <w:t xml:space="preserve"> %.</w:t>
      </w:r>
    </w:p>
    <w:p w:rsidR="005C4B8F" w:rsidRPr="005C4B8F" w:rsidRDefault="005C4B8F" w:rsidP="005C4B8F">
      <w:pPr>
        <w:pStyle w:val="BodyText"/>
        <w:spacing w:line="276" w:lineRule="auto"/>
        <w:ind w:right="382" w:firstLine="426"/>
        <w:jc w:val="both"/>
      </w:pPr>
    </w:p>
    <w:p w:rsidR="00FE3AD8" w:rsidRPr="005C4B8F" w:rsidRDefault="00FE3AD8" w:rsidP="00112BD3">
      <w:pPr>
        <w:ind w:firstLine="426"/>
        <w:rPr>
          <w:b/>
        </w:rPr>
      </w:pPr>
      <w:r w:rsidRPr="005C4B8F">
        <w:rPr>
          <w:b/>
        </w:rPr>
        <w:t xml:space="preserve">Број незапослених лица према трајању </w:t>
      </w:r>
      <w:proofErr w:type="gramStart"/>
      <w:r w:rsidRPr="005C4B8F">
        <w:rPr>
          <w:b/>
        </w:rPr>
        <w:t>незапослености  на</w:t>
      </w:r>
      <w:proofErr w:type="gramEnd"/>
      <w:r w:rsidRPr="005C4B8F">
        <w:rPr>
          <w:b/>
        </w:rPr>
        <w:t xml:space="preserve"> подручју општине Кучево </w:t>
      </w:r>
      <w:r w:rsidR="00E64B34" w:rsidRPr="005C4B8F">
        <w:rPr>
          <w:b/>
        </w:rPr>
        <w:t xml:space="preserve">на </w:t>
      </w:r>
      <w:r w:rsidR="000A0603" w:rsidRPr="005C4B8F">
        <w:rPr>
          <w:b/>
        </w:rPr>
        <w:t xml:space="preserve">крају </w:t>
      </w:r>
      <w:r w:rsidR="00C30FDC" w:rsidRPr="005C4B8F">
        <w:rPr>
          <w:b/>
        </w:rPr>
        <w:t>октобра месеца 2017</w:t>
      </w:r>
      <w:r w:rsidRPr="005C4B8F">
        <w:rPr>
          <w:b/>
        </w:rPr>
        <w:t xml:space="preserve">. </w:t>
      </w:r>
      <w:proofErr w:type="gramStart"/>
      <w:r w:rsidRPr="005C4B8F">
        <w:rPr>
          <w:b/>
        </w:rPr>
        <w:t>године</w:t>
      </w:r>
      <w:proofErr w:type="gramEnd"/>
      <w:r w:rsidRPr="005C4B8F">
        <w:rPr>
          <w:b/>
        </w:rPr>
        <w:t xml:space="preserve">: </w:t>
      </w:r>
      <w:r w:rsidR="00E64B34" w:rsidRPr="005C4B8F">
        <w:rPr>
          <w:b/>
        </w:rPr>
        <w:t>(</w:t>
      </w:r>
      <w:r w:rsidRPr="005C4B8F">
        <w:rPr>
          <w:b/>
        </w:rPr>
        <w:t>дужини чекања на запослење):</w:t>
      </w:r>
    </w:p>
    <w:tbl>
      <w:tblPr>
        <w:tblW w:w="6541" w:type="dxa"/>
        <w:jc w:val="center"/>
        <w:tblInd w:w="93" w:type="dxa"/>
        <w:tblLook w:val="04A0"/>
      </w:tblPr>
      <w:tblGrid>
        <w:gridCol w:w="3483"/>
        <w:gridCol w:w="1779"/>
        <w:gridCol w:w="1279"/>
      </w:tblGrid>
      <w:tr w:rsidR="000756DC" w:rsidRPr="00947691" w:rsidTr="000756DC">
        <w:trPr>
          <w:trHeight w:val="315"/>
          <w:jc w:val="center"/>
        </w:trPr>
        <w:tc>
          <w:tcPr>
            <w:tcW w:w="654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b/>
                <w:bCs/>
              </w:rPr>
            </w:pPr>
            <w:r w:rsidRPr="00947691">
              <w:rPr>
                <w:rFonts w:eastAsia="Times New Roman"/>
                <w:b/>
                <w:bCs/>
              </w:rPr>
              <w:t>Општина Кучево</w:t>
            </w:r>
          </w:p>
        </w:tc>
      </w:tr>
      <w:tr w:rsidR="000756DC" w:rsidRPr="00947691" w:rsidTr="000756DC">
        <w:trPr>
          <w:trHeight w:val="315"/>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rPr>
            </w:pPr>
            <w:r w:rsidRPr="00947691">
              <w:rPr>
                <w:rFonts w:eastAsia="Times New Roman"/>
              </w:rPr>
              <w:t>дужина чекања</w:t>
            </w:r>
          </w:p>
        </w:tc>
        <w:tc>
          <w:tcPr>
            <w:tcW w:w="1779" w:type="dxa"/>
            <w:tcBorders>
              <w:top w:val="nil"/>
              <w:left w:val="nil"/>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b/>
                <w:bCs/>
              </w:rPr>
            </w:pPr>
            <w:r w:rsidRPr="00947691">
              <w:rPr>
                <w:rFonts w:eastAsia="Times New Roman"/>
                <w:b/>
                <w:bCs/>
              </w:rPr>
              <w:t>Укупно</w:t>
            </w:r>
          </w:p>
        </w:tc>
        <w:tc>
          <w:tcPr>
            <w:tcW w:w="1279" w:type="dxa"/>
            <w:tcBorders>
              <w:top w:val="nil"/>
              <w:left w:val="nil"/>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b/>
                <w:bCs/>
              </w:rPr>
            </w:pPr>
            <w:r w:rsidRPr="00947691">
              <w:rPr>
                <w:rFonts w:eastAsia="Times New Roman"/>
                <w:b/>
                <w:bCs/>
              </w:rPr>
              <w:t>Жене</w:t>
            </w:r>
          </w:p>
        </w:tc>
      </w:tr>
      <w:tr w:rsidR="000756DC" w:rsidRPr="00947691" w:rsidTr="000756DC">
        <w:trPr>
          <w:trHeight w:val="315"/>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rPr>
            </w:pPr>
            <w:r w:rsidRPr="00947691">
              <w:rPr>
                <w:rFonts w:eastAsia="Times New Roman"/>
              </w:rPr>
              <w:t>до 3 месеца</w:t>
            </w:r>
          </w:p>
        </w:tc>
        <w:tc>
          <w:tcPr>
            <w:tcW w:w="17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85</w:t>
            </w:r>
          </w:p>
        </w:tc>
        <w:tc>
          <w:tcPr>
            <w:tcW w:w="12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42</w:t>
            </w:r>
          </w:p>
        </w:tc>
      </w:tr>
      <w:tr w:rsidR="000756DC" w:rsidRPr="00947691" w:rsidTr="000756DC">
        <w:trPr>
          <w:trHeight w:val="315"/>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rPr>
            </w:pPr>
            <w:r w:rsidRPr="00947691">
              <w:rPr>
                <w:rFonts w:eastAsia="Times New Roman"/>
              </w:rPr>
              <w:t>3-6 месеци</w:t>
            </w:r>
          </w:p>
        </w:tc>
        <w:tc>
          <w:tcPr>
            <w:tcW w:w="1779" w:type="dxa"/>
            <w:tcBorders>
              <w:top w:val="nil"/>
              <w:left w:val="nil"/>
              <w:bottom w:val="single" w:sz="4" w:space="0" w:color="auto"/>
              <w:right w:val="single" w:sz="4" w:space="0" w:color="auto"/>
            </w:tcBorders>
            <w:shd w:val="clear" w:color="auto" w:fill="auto"/>
            <w:noWrap/>
            <w:hideMark/>
          </w:tcPr>
          <w:p w:rsidR="000756DC" w:rsidRPr="00947691" w:rsidRDefault="000756DC" w:rsidP="000756DC">
            <w:pPr>
              <w:spacing w:line="240" w:lineRule="auto"/>
              <w:ind w:firstLine="0"/>
              <w:jc w:val="center"/>
              <w:rPr>
                <w:rFonts w:eastAsia="Times New Roman"/>
              </w:rPr>
            </w:pPr>
            <w:r w:rsidRPr="00947691">
              <w:rPr>
                <w:rFonts w:eastAsia="Times New Roman"/>
              </w:rPr>
              <w:t>3</w:t>
            </w:r>
            <w:r w:rsidR="007B0CFC" w:rsidRPr="00947691">
              <w:rPr>
                <w:rFonts w:eastAsia="Times New Roman"/>
              </w:rPr>
              <w:t>7</w:t>
            </w:r>
          </w:p>
        </w:tc>
        <w:tc>
          <w:tcPr>
            <w:tcW w:w="12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21</w:t>
            </w:r>
          </w:p>
        </w:tc>
      </w:tr>
      <w:tr w:rsidR="000756DC" w:rsidRPr="00947691" w:rsidTr="000756DC">
        <w:trPr>
          <w:trHeight w:val="315"/>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rPr>
            </w:pPr>
            <w:r w:rsidRPr="00947691">
              <w:rPr>
                <w:rFonts w:eastAsia="Times New Roman"/>
              </w:rPr>
              <w:t>6-9 месеци</w:t>
            </w:r>
          </w:p>
        </w:tc>
        <w:tc>
          <w:tcPr>
            <w:tcW w:w="1779" w:type="dxa"/>
            <w:tcBorders>
              <w:top w:val="nil"/>
              <w:left w:val="nil"/>
              <w:bottom w:val="single" w:sz="4" w:space="0" w:color="auto"/>
              <w:right w:val="single" w:sz="4" w:space="0" w:color="auto"/>
            </w:tcBorders>
            <w:shd w:val="clear" w:color="auto" w:fill="auto"/>
            <w:noWrap/>
            <w:hideMark/>
          </w:tcPr>
          <w:p w:rsidR="000756DC" w:rsidRPr="00947691" w:rsidRDefault="000756DC" w:rsidP="007B0CFC">
            <w:pPr>
              <w:spacing w:line="240" w:lineRule="auto"/>
              <w:ind w:firstLine="0"/>
              <w:jc w:val="center"/>
              <w:rPr>
                <w:rFonts w:eastAsia="Times New Roman"/>
              </w:rPr>
            </w:pPr>
            <w:r w:rsidRPr="00947691">
              <w:rPr>
                <w:rFonts w:eastAsia="Times New Roman"/>
              </w:rPr>
              <w:t>4</w:t>
            </w:r>
            <w:r w:rsidR="007B0CFC" w:rsidRPr="00947691">
              <w:rPr>
                <w:rFonts w:eastAsia="Times New Roman"/>
              </w:rPr>
              <w:t>4</w:t>
            </w:r>
          </w:p>
        </w:tc>
        <w:tc>
          <w:tcPr>
            <w:tcW w:w="12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17</w:t>
            </w:r>
          </w:p>
        </w:tc>
      </w:tr>
      <w:tr w:rsidR="000756DC" w:rsidRPr="00947691" w:rsidTr="000756DC">
        <w:trPr>
          <w:trHeight w:val="330"/>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710D5E" w:rsidP="000756DC">
            <w:pPr>
              <w:spacing w:line="240" w:lineRule="auto"/>
              <w:ind w:firstLine="0"/>
              <w:jc w:val="center"/>
              <w:rPr>
                <w:rFonts w:eastAsia="Times New Roman"/>
              </w:rPr>
            </w:pPr>
            <w:r w:rsidRPr="00947691">
              <w:rPr>
                <w:rFonts w:eastAsia="Times New Roman"/>
              </w:rPr>
              <w:t xml:space="preserve">  </w:t>
            </w:r>
            <w:r w:rsidR="000756DC" w:rsidRPr="00947691">
              <w:rPr>
                <w:rFonts w:eastAsia="Times New Roman"/>
              </w:rPr>
              <w:t>9-12 месеци</w:t>
            </w:r>
          </w:p>
        </w:tc>
        <w:tc>
          <w:tcPr>
            <w:tcW w:w="17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85</w:t>
            </w:r>
          </w:p>
        </w:tc>
        <w:tc>
          <w:tcPr>
            <w:tcW w:w="12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30</w:t>
            </w:r>
          </w:p>
        </w:tc>
      </w:tr>
      <w:tr w:rsidR="000756DC" w:rsidRPr="00947691" w:rsidTr="000756DC">
        <w:trPr>
          <w:trHeight w:val="330"/>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rPr>
            </w:pPr>
            <w:r w:rsidRPr="00947691">
              <w:rPr>
                <w:rFonts w:eastAsia="Times New Roman"/>
              </w:rPr>
              <w:t>1-2 године</w:t>
            </w:r>
          </w:p>
        </w:tc>
        <w:tc>
          <w:tcPr>
            <w:tcW w:w="17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120</w:t>
            </w:r>
          </w:p>
        </w:tc>
        <w:tc>
          <w:tcPr>
            <w:tcW w:w="12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56</w:t>
            </w:r>
          </w:p>
        </w:tc>
      </w:tr>
      <w:tr w:rsidR="000756DC" w:rsidRPr="00947691" w:rsidTr="000756DC">
        <w:trPr>
          <w:trHeight w:val="330"/>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rPr>
            </w:pPr>
            <w:r w:rsidRPr="00947691">
              <w:rPr>
                <w:rFonts w:eastAsia="Times New Roman"/>
              </w:rPr>
              <w:t>2-3 године</w:t>
            </w:r>
          </w:p>
        </w:tc>
        <w:tc>
          <w:tcPr>
            <w:tcW w:w="17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57</w:t>
            </w:r>
          </w:p>
        </w:tc>
        <w:tc>
          <w:tcPr>
            <w:tcW w:w="12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33</w:t>
            </w:r>
          </w:p>
        </w:tc>
      </w:tr>
      <w:tr w:rsidR="000756DC" w:rsidRPr="00947691" w:rsidTr="000756DC">
        <w:trPr>
          <w:trHeight w:val="330"/>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rPr>
            </w:pPr>
            <w:r w:rsidRPr="00947691">
              <w:rPr>
                <w:rFonts w:eastAsia="Times New Roman"/>
              </w:rPr>
              <w:t>3-5 године</w:t>
            </w:r>
          </w:p>
        </w:tc>
        <w:tc>
          <w:tcPr>
            <w:tcW w:w="17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69</w:t>
            </w:r>
          </w:p>
        </w:tc>
        <w:tc>
          <w:tcPr>
            <w:tcW w:w="1279" w:type="dxa"/>
            <w:tcBorders>
              <w:top w:val="nil"/>
              <w:left w:val="nil"/>
              <w:bottom w:val="single" w:sz="4" w:space="0" w:color="auto"/>
              <w:right w:val="single" w:sz="4" w:space="0" w:color="auto"/>
            </w:tcBorders>
            <w:shd w:val="clear" w:color="auto" w:fill="auto"/>
            <w:noWrap/>
            <w:hideMark/>
          </w:tcPr>
          <w:p w:rsidR="000756DC" w:rsidRPr="00947691" w:rsidRDefault="000756DC" w:rsidP="000756DC">
            <w:pPr>
              <w:spacing w:line="240" w:lineRule="auto"/>
              <w:ind w:firstLine="0"/>
              <w:jc w:val="center"/>
              <w:rPr>
                <w:rFonts w:eastAsia="Times New Roman"/>
              </w:rPr>
            </w:pPr>
            <w:r w:rsidRPr="00947691">
              <w:rPr>
                <w:rFonts w:eastAsia="Times New Roman"/>
              </w:rPr>
              <w:t>3</w:t>
            </w:r>
            <w:r w:rsidR="007B0CFC" w:rsidRPr="00947691">
              <w:rPr>
                <w:rFonts w:eastAsia="Times New Roman"/>
              </w:rPr>
              <w:t>2</w:t>
            </w:r>
          </w:p>
        </w:tc>
      </w:tr>
      <w:tr w:rsidR="000756DC" w:rsidRPr="00947691" w:rsidTr="000756DC">
        <w:trPr>
          <w:trHeight w:val="330"/>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rPr>
            </w:pPr>
            <w:r w:rsidRPr="00947691">
              <w:rPr>
                <w:rFonts w:eastAsia="Times New Roman"/>
              </w:rPr>
              <w:t>5-8 година</w:t>
            </w:r>
          </w:p>
        </w:tc>
        <w:tc>
          <w:tcPr>
            <w:tcW w:w="17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94</w:t>
            </w:r>
          </w:p>
        </w:tc>
        <w:tc>
          <w:tcPr>
            <w:tcW w:w="12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43</w:t>
            </w:r>
          </w:p>
        </w:tc>
      </w:tr>
      <w:tr w:rsidR="000756DC" w:rsidRPr="00947691" w:rsidTr="000756DC">
        <w:trPr>
          <w:trHeight w:val="330"/>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rPr>
            </w:pPr>
            <w:r w:rsidRPr="00947691">
              <w:rPr>
                <w:rFonts w:eastAsia="Times New Roman"/>
              </w:rPr>
              <w:t>8-10 година</w:t>
            </w:r>
          </w:p>
        </w:tc>
        <w:tc>
          <w:tcPr>
            <w:tcW w:w="17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18</w:t>
            </w:r>
          </w:p>
        </w:tc>
        <w:tc>
          <w:tcPr>
            <w:tcW w:w="1279" w:type="dxa"/>
            <w:tcBorders>
              <w:top w:val="nil"/>
              <w:left w:val="nil"/>
              <w:bottom w:val="single" w:sz="4" w:space="0" w:color="auto"/>
              <w:right w:val="single" w:sz="4" w:space="0" w:color="auto"/>
            </w:tcBorders>
            <w:shd w:val="clear" w:color="auto" w:fill="auto"/>
            <w:noWrap/>
            <w:hideMark/>
          </w:tcPr>
          <w:p w:rsidR="000756DC" w:rsidRPr="00947691" w:rsidRDefault="000756DC" w:rsidP="000756DC">
            <w:pPr>
              <w:spacing w:line="240" w:lineRule="auto"/>
              <w:ind w:firstLine="0"/>
              <w:jc w:val="center"/>
              <w:rPr>
                <w:rFonts w:eastAsia="Times New Roman"/>
              </w:rPr>
            </w:pPr>
            <w:r w:rsidRPr="00947691">
              <w:rPr>
                <w:rFonts w:eastAsia="Times New Roman"/>
              </w:rPr>
              <w:t>9</w:t>
            </w:r>
          </w:p>
        </w:tc>
      </w:tr>
      <w:tr w:rsidR="000756DC" w:rsidRPr="00947691" w:rsidTr="000756DC">
        <w:trPr>
          <w:trHeight w:val="330"/>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rPr>
            </w:pPr>
            <w:r w:rsidRPr="00947691">
              <w:rPr>
                <w:rFonts w:eastAsia="Times New Roman"/>
              </w:rPr>
              <w:t>преко 10 година</w:t>
            </w:r>
          </w:p>
        </w:tc>
        <w:tc>
          <w:tcPr>
            <w:tcW w:w="17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24</w:t>
            </w:r>
          </w:p>
        </w:tc>
        <w:tc>
          <w:tcPr>
            <w:tcW w:w="1279" w:type="dxa"/>
            <w:tcBorders>
              <w:top w:val="nil"/>
              <w:left w:val="nil"/>
              <w:bottom w:val="single" w:sz="4" w:space="0" w:color="auto"/>
              <w:right w:val="single" w:sz="4" w:space="0" w:color="auto"/>
            </w:tcBorders>
            <w:shd w:val="clear" w:color="auto" w:fill="auto"/>
            <w:noWrap/>
            <w:hideMark/>
          </w:tcPr>
          <w:p w:rsidR="000756DC" w:rsidRPr="00947691" w:rsidRDefault="007B0CFC" w:rsidP="000756DC">
            <w:pPr>
              <w:spacing w:line="240" w:lineRule="auto"/>
              <w:ind w:firstLine="0"/>
              <w:jc w:val="center"/>
              <w:rPr>
                <w:rFonts w:eastAsia="Times New Roman"/>
              </w:rPr>
            </w:pPr>
            <w:r w:rsidRPr="00947691">
              <w:rPr>
                <w:rFonts w:eastAsia="Times New Roman"/>
              </w:rPr>
              <w:t>13</w:t>
            </w:r>
          </w:p>
        </w:tc>
      </w:tr>
      <w:tr w:rsidR="000756DC" w:rsidRPr="00947691" w:rsidTr="000756DC">
        <w:trPr>
          <w:trHeight w:val="330"/>
          <w:jc w:val="center"/>
        </w:trPr>
        <w:tc>
          <w:tcPr>
            <w:tcW w:w="3483" w:type="dxa"/>
            <w:tcBorders>
              <w:top w:val="nil"/>
              <w:left w:val="single" w:sz="4" w:space="0" w:color="auto"/>
              <w:bottom w:val="single" w:sz="4" w:space="0" w:color="auto"/>
              <w:right w:val="single" w:sz="4" w:space="0" w:color="auto"/>
            </w:tcBorders>
            <w:shd w:val="clear" w:color="auto" w:fill="auto"/>
            <w:noWrap/>
            <w:vAlign w:val="bottom"/>
            <w:hideMark/>
          </w:tcPr>
          <w:p w:rsidR="000756DC" w:rsidRPr="00947691" w:rsidRDefault="00F24B63" w:rsidP="000756DC">
            <w:pPr>
              <w:spacing w:line="240" w:lineRule="auto"/>
              <w:ind w:firstLine="0"/>
              <w:jc w:val="center"/>
              <w:rPr>
                <w:rFonts w:eastAsia="Times New Roman"/>
                <w:b/>
              </w:rPr>
            </w:pPr>
            <w:r w:rsidRPr="00947691">
              <w:rPr>
                <w:rFonts w:eastAsia="Times New Roman"/>
                <w:b/>
              </w:rPr>
              <w:t xml:space="preserve">Укупно </w:t>
            </w:r>
          </w:p>
        </w:tc>
        <w:tc>
          <w:tcPr>
            <w:tcW w:w="1779" w:type="dxa"/>
            <w:tcBorders>
              <w:top w:val="nil"/>
              <w:left w:val="nil"/>
              <w:bottom w:val="single" w:sz="4" w:space="0" w:color="auto"/>
              <w:right w:val="single" w:sz="4" w:space="0" w:color="auto"/>
            </w:tcBorders>
            <w:shd w:val="clear" w:color="auto" w:fill="auto"/>
            <w:noWrap/>
            <w:vAlign w:val="bottom"/>
            <w:hideMark/>
          </w:tcPr>
          <w:p w:rsidR="000756DC" w:rsidRPr="00947691" w:rsidRDefault="007B0CFC" w:rsidP="000756DC">
            <w:pPr>
              <w:spacing w:line="240" w:lineRule="auto"/>
              <w:ind w:firstLine="0"/>
              <w:jc w:val="center"/>
              <w:rPr>
                <w:rFonts w:eastAsia="Times New Roman"/>
                <w:b/>
              </w:rPr>
            </w:pPr>
            <w:r w:rsidRPr="00947691">
              <w:rPr>
                <w:rFonts w:eastAsia="Times New Roman"/>
                <w:b/>
              </w:rPr>
              <w:t>633</w:t>
            </w:r>
          </w:p>
        </w:tc>
        <w:tc>
          <w:tcPr>
            <w:tcW w:w="1279" w:type="dxa"/>
            <w:tcBorders>
              <w:top w:val="nil"/>
              <w:left w:val="nil"/>
              <w:bottom w:val="single" w:sz="4" w:space="0" w:color="auto"/>
              <w:right w:val="single" w:sz="4" w:space="0" w:color="auto"/>
            </w:tcBorders>
            <w:shd w:val="clear" w:color="auto" w:fill="auto"/>
            <w:noWrap/>
            <w:vAlign w:val="bottom"/>
            <w:hideMark/>
          </w:tcPr>
          <w:p w:rsidR="000756DC" w:rsidRPr="00947691" w:rsidRDefault="000756DC" w:rsidP="000756DC">
            <w:pPr>
              <w:spacing w:line="240" w:lineRule="auto"/>
              <w:ind w:firstLine="0"/>
              <w:jc w:val="center"/>
              <w:rPr>
                <w:rFonts w:eastAsia="Times New Roman"/>
                <w:b/>
              </w:rPr>
            </w:pPr>
            <w:r w:rsidRPr="00947691">
              <w:rPr>
                <w:rFonts w:eastAsia="Times New Roman"/>
                <w:b/>
              </w:rPr>
              <w:t>2</w:t>
            </w:r>
            <w:r w:rsidR="007B0CFC" w:rsidRPr="00947691">
              <w:rPr>
                <w:rFonts w:eastAsia="Times New Roman"/>
                <w:b/>
              </w:rPr>
              <w:t>96</w:t>
            </w:r>
          </w:p>
        </w:tc>
      </w:tr>
    </w:tbl>
    <w:p w:rsidR="005C4B8F" w:rsidRPr="005C4B8F" w:rsidRDefault="000756DC" w:rsidP="005C4B8F">
      <w:pPr>
        <w:ind w:left="720" w:firstLine="0"/>
        <w:rPr>
          <w:i/>
          <w:sz w:val="20"/>
          <w:szCs w:val="20"/>
        </w:rPr>
      </w:pPr>
      <w:r w:rsidRPr="005C4B8F">
        <w:rPr>
          <w:i/>
          <w:spacing w:val="-2"/>
          <w:sz w:val="20"/>
          <w:szCs w:val="20"/>
        </w:rPr>
        <w:t xml:space="preserve">     </w:t>
      </w:r>
      <w:r w:rsidR="005C4B8F">
        <w:rPr>
          <w:i/>
          <w:spacing w:val="-2"/>
          <w:sz w:val="20"/>
          <w:szCs w:val="20"/>
        </w:rPr>
        <w:t xml:space="preserve">              </w:t>
      </w:r>
      <w:r w:rsidRPr="005C4B8F">
        <w:rPr>
          <w:i/>
          <w:spacing w:val="-2"/>
          <w:sz w:val="20"/>
          <w:szCs w:val="20"/>
        </w:rPr>
        <w:t xml:space="preserve"> </w:t>
      </w:r>
      <w:r w:rsidR="00FE3AD8" w:rsidRPr="005C4B8F">
        <w:rPr>
          <w:i/>
          <w:spacing w:val="-2"/>
          <w:sz w:val="20"/>
          <w:szCs w:val="20"/>
        </w:rPr>
        <w:t xml:space="preserve">   Из</w:t>
      </w:r>
      <w:r w:rsidR="00FE3AD8" w:rsidRPr="005C4B8F">
        <w:rPr>
          <w:i/>
          <w:spacing w:val="-1"/>
          <w:sz w:val="20"/>
          <w:szCs w:val="20"/>
        </w:rPr>
        <w:t>в</w:t>
      </w:r>
      <w:r w:rsidR="00FE3AD8" w:rsidRPr="005C4B8F">
        <w:rPr>
          <w:i/>
          <w:sz w:val="20"/>
          <w:szCs w:val="20"/>
        </w:rPr>
        <w:t>ор:</w:t>
      </w:r>
      <w:r w:rsidR="00FE3AD8" w:rsidRPr="005C4B8F">
        <w:rPr>
          <w:i/>
          <w:spacing w:val="2"/>
          <w:sz w:val="20"/>
          <w:szCs w:val="20"/>
        </w:rPr>
        <w:t xml:space="preserve"> </w:t>
      </w:r>
      <w:r w:rsidR="00FE3AD8" w:rsidRPr="005C4B8F">
        <w:rPr>
          <w:i/>
          <w:spacing w:val="-2"/>
          <w:sz w:val="20"/>
          <w:szCs w:val="20"/>
        </w:rPr>
        <w:t>Н</w:t>
      </w:r>
      <w:r w:rsidR="00FE3AD8" w:rsidRPr="005C4B8F">
        <w:rPr>
          <w:i/>
          <w:sz w:val="20"/>
          <w:szCs w:val="20"/>
        </w:rPr>
        <w:t>СЗ, фи</w:t>
      </w:r>
      <w:r w:rsidR="00FE3AD8" w:rsidRPr="005C4B8F">
        <w:rPr>
          <w:i/>
          <w:spacing w:val="-2"/>
          <w:sz w:val="20"/>
          <w:szCs w:val="20"/>
        </w:rPr>
        <w:t>л</w:t>
      </w:r>
      <w:r w:rsidR="00FE3AD8" w:rsidRPr="005C4B8F">
        <w:rPr>
          <w:i/>
          <w:spacing w:val="-5"/>
          <w:sz w:val="20"/>
          <w:szCs w:val="20"/>
        </w:rPr>
        <w:t>и</w:t>
      </w:r>
      <w:r w:rsidR="00FE3AD8" w:rsidRPr="005C4B8F">
        <w:rPr>
          <w:i/>
          <w:spacing w:val="1"/>
          <w:sz w:val="20"/>
          <w:szCs w:val="20"/>
        </w:rPr>
        <w:t>ј</w:t>
      </w:r>
      <w:r w:rsidR="00FE3AD8" w:rsidRPr="005C4B8F">
        <w:rPr>
          <w:i/>
          <w:sz w:val="20"/>
          <w:szCs w:val="20"/>
        </w:rPr>
        <w:t>а</w:t>
      </w:r>
      <w:r w:rsidR="00FE3AD8" w:rsidRPr="005C4B8F">
        <w:rPr>
          <w:i/>
          <w:spacing w:val="-2"/>
          <w:sz w:val="20"/>
          <w:szCs w:val="20"/>
        </w:rPr>
        <w:t>л</w:t>
      </w:r>
      <w:r w:rsidR="00FE3AD8" w:rsidRPr="005C4B8F">
        <w:rPr>
          <w:i/>
          <w:sz w:val="20"/>
          <w:szCs w:val="20"/>
        </w:rPr>
        <w:t>а</w:t>
      </w:r>
      <w:r w:rsidR="00FE3AD8" w:rsidRPr="005C4B8F">
        <w:rPr>
          <w:i/>
          <w:spacing w:val="-3"/>
          <w:sz w:val="20"/>
          <w:szCs w:val="20"/>
        </w:rPr>
        <w:t xml:space="preserve"> </w:t>
      </w:r>
      <w:r w:rsidR="00FE3AD8" w:rsidRPr="005C4B8F">
        <w:rPr>
          <w:i/>
          <w:spacing w:val="-2"/>
          <w:sz w:val="20"/>
          <w:szCs w:val="20"/>
        </w:rPr>
        <w:t>П</w:t>
      </w:r>
      <w:r w:rsidR="00FE3AD8" w:rsidRPr="005C4B8F">
        <w:rPr>
          <w:i/>
          <w:sz w:val="20"/>
          <w:szCs w:val="20"/>
        </w:rPr>
        <w:t>о</w:t>
      </w:r>
      <w:r w:rsidR="00FE3AD8" w:rsidRPr="005C4B8F">
        <w:rPr>
          <w:i/>
          <w:spacing w:val="-1"/>
          <w:sz w:val="20"/>
          <w:szCs w:val="20"/>
        </w:rPr>
        <w:t>ж</w:t>
      </w:r>
      <w:r w:rsidR="00FE3AD8" w:rsidRPr="005C4B8F">
        <w:rPr>
          <w:i/>
          <w:sz w:val="20"/>
          <w:szCs w:val="20"/>
        </w:rPr>
        <w:t>а</w:t>
      </w:r>
      <w:r w:rsidR="00FE3AD8" w:rsidRPr="005C4B8F">
        <w:rPr>
          <w:i/>
          <w:spacing w:val="-5"/>
          <w:sz w:val="20"/>
          <w:szCs w:val="20"/>
        </w:rPr>
        <w:t>р</w:t>
      </w:r>
      <w:r w:rsidR="00FE3AD8" w:rsidRPr="005C4B8F">
        <w:rPr>
          <w:i/>
          <w:spacing w:val="1"/>
          <w:sz w:val="20"/>
          <w:szCs w:val="20"/>
        </w:rPr>
        <w:t>е</w:t>
      </w:r>
      <w:r w:rsidR="00FE3AD8" w:rsidRPr="005C4B8F">
        <w:rPr>
          <w:i/>
          <w:spacing w:val="-1"/>
          <w:sz w:val="20"/>
          <w:szCs w:val="20"/>
        </w:rPr>
        <w:t>в</w:t>
      </w:r>
      <w:r w:rsidR="00FE3AD8" w:rsidRPr="005C4B8F">
        <w:rPr>
          <w:i/>
          <w:sz w:val="20"/>
          <w:szCs w:val="20"/>
        </w:rPr>
        <w:t>ац</w:t>
      </w:r>
    </w:p>
    <w:p w:rsidR="005C4B8F" w:rsidRDefault="005C4B8F" w:rsidP="005C4B8F"/>
    <w:p w:rsidR="000A0603" w:rsidRPr="005C4B8F" w:rsidRDefault="000A0603" w:rsidP="005C4B8F">
      <w:pPr>
        <w:rPr>
          <w:i/>
        </w:rPr>
      </w:pPr>
      <w:r w:rsidRPr="005C4B8F">
        <w:t>Према трајању незапослености</w:t>
      </w:r>
      <w:r w:rsidR="00807BEE" w:rsidRPr="005C4B8F">
        <w:t xml:space="preserve">, </w:t>
      </w:r>
      <w:r w:rsidRPr="005C4B8F">
        <w:t xml:space="preserve">односно дужини чекања на запослење највећи број лица чека </w:t>
      </w:r>
      <w:r w:rsidR="00807BEE" w:rsidRPr="005C4B8F">
        <w:t>на запослење у периоду од 1- 2 године и у укупном броју незапослених заузимају 18</w:t>
      </w:r>
      <w:proofErr w:type="gramStart"/>
      <w:r w:rsidR="00807BEE" w:rsidRPr="005C4B8F">
        <w:t>,96</w:t>
      </w:r>
      <w:proofErr w:type="gramEnd"/>
      <w:r w:rsidR="00807BEE" w:rsidRPr="005C4B8F">
        <w:t>%.</w:t>
      </w:r>
    </w:p>
    <w:p w:rsidR="00112BD3" w:rsidRPr="005C4B8F" w:rsidRDefault="00112BD3" w:rsidP="005C4B8F">
      <w:pPr>
        <w:ind w:firstLine="0"/>
        <w:rPr>
          <w:b/>
          <w:color w:val="FF0000"/>
        </w:rPr>
      </w:pPr>
    </w:p>
    <w:p w:rsidR="00FE3AD8" w:rsidRPr="005C4B8F" w:rsidRDefault="00FE3AD8" w:rsidP="000A0603">
      <w:pPr>
        <w:ind w:firstLine="360"/>
        <w:rPr>
          <w:b/>
        </w:rPr>
      </w:pPr>
      <w:proofErr w:type="gramStart"/>
      <w:r w:rsidRPr="005C4B8F">
        <w:rPr>
          <w:b/>
        </w:rPr>
        <w:t>Број незапослених лица према годинама старости на подручју општине Куче</w:t>
      </w:r>
      <w:r w:rsidR="00807BEE" w:rsidRPr="005C4B8F">
        <w:rPr>
          <w:b/>
        </w:rPr>
        <w:t>во на крају</w:t>
      </w:r>
      <w:r w:rsidR="000A0603" w:rsidRPr="005C4B8F">
        <w:rPr>
          <w:b/>
        </w:rPr>
        <w:t xml:space="preserve"> октобра месеца 2017.</w:t>
      </w:r>
      <w:proofErr w:type="gramEnd"/>
      <w:r w:rsidR="000A0603" w:rsidRPr="005C4B8F">
        <w:rPr>
          <w:b/>
        </w:rPr>
        <w:t xml:space="preserve"> </w:t>
      </w:r>
      <w:proofErr w:type="gramStart"/>
      <w:r w:rsidRPr="005C4B8F">
        <w:rPr>
          <w:b/>
        </w:rPr>
        <w:t>године</w:t>
      </w:r>
      <w:proofErr w:type="gramEnd"/>
      <w:r w:rsidRPr="005C4B8F">
        <w:rPr>
          <w:b/>
        </w:rPr>
        <w:t xml:space="preserve">: </w:t>
      </w:r>
    </w:p>
    <w:tbl>
      <w:tblPr>
        <w:tblW w:w="6540" w:type="dxa"/>
        <w:jc w:val="center"/>
        <w:tblInd w:w="93" w:type="dxa"/>
        <w:tblLook w:val="04A0"/>
      </w:tblPr>
      <w:tblGrid>
        <w:gridCol w:w="2180"/>
        <w:gridCol w:w="2180"/>
        <w:gridCol w:w="2180"/>
      </w:tblGrid>
      <w:tr w:rsidR="000756DC" w:rsidRPr="00947691" w:rsidTr="00F24B63">
        <w:trPr>
          <w:trHeight w:hRule="exact" w:val="330"/>
          <w:jc w:val="center"/>
        </w:trPr>
        <w:tc>
          <w:tcPr>
            <w:tcW w:w="2180" w:type="dxa"/>
            <w:tcBorders>
              <w:top w:val="single" w:sz="8" w:space="0" w:color="000000"/>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Категорија</w:t>
            </w:r>
          </w:p>
        </w:tc>
        <w:tc>
          <w:tcPr>
            <w:tcW w:w="4360" w:type="dxa"/>
            <w:gridSpan w:val="2"/>
            <w:tcBorders>
              <w:top w:val="single" w:sz="8" w:space="0" w:color="000000"/>
              <w:left w:val="nil"/>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Општина Кучево</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 </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Укупно</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Жене</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15-19</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2</w:t>
            </w:r>
            <w:r w:rsidR="000A0603" w:rsidRPr="00947691">
              <w:rPr>
                <w:rFonts w:eastAsia="Times New Roman"/>
              </w:rPr>
              <w:t>7</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11</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20-24</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72</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33</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25-29</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67</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40</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30-34</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63</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34</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35-39</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6</w:t>
            </w:r>
            <w:r w:rsidR="000A0603" w:rsidRPr="00947691">
              <w:rPr>
                <w:rFonts w:eastAsia="Times New Roman"/>
              </w:rPr>
              <w:t>8</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41</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lastRenderedPageBreak/>
              <w:t>40-44</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6</w:t>
            </w:r>
            <w:r w:rsidR="000A0603" w:rsidRPr="00947691">
              <w:rPr>
                <w:rFonts w:eastAsia="Times New Roman"/>
              </w:rPr>
              <w:t>6</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33</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45-49</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76</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34</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50-54</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62</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29</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55-59</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82</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30</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rPr>
            </w:pPr>
            <w:r w:rsidRPr="00947691">
              <w:rPr>
                <w:rFonts w:eastAsia="Times New Roman"/>
              </w:rPr>
              <w:t>60-64</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50</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rPr>
            </w:pPr>
            <w:r w:rsidRPr="00947691">
              <w:rPr>
                <w:rFonts w:eastAsia="Times New Roman"/>
              </w:rPr>
              <w:t>11</w:t>
            </w:r>
          </w:p>
        </w:tc>
      </w:tr>
      <w:tr w:rsidR="000756DC" w:rsidRPr="00947691" w:rsidTr="00F24B63">
        <w:trPr>
          <w:trHeight w:hRule="exact" w:val="330"/>
          <w:jc w:val="center"/>
        </w:trPr>
        <w:tc>
          <w:tcPr>
            <w:tcW w:w="2180" w:type="dxa"/>
            <w:tcBorders>
              <w:top w:val="nil"/>
              <w:left w:val="single" w:sz="8" w:space="0" w:color="000000"/>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b/>
                <w:bCs/>
              </w:rPr>
            </w:pPr>
            <w:r w:rsidRPr="00947691">
              <w:rPr>
                <w:rFonts w:eastAsia="Times New Roman"/>
                <w:b/>
                <w:bCs/>
              </w:rPr>
              <w:t>Укупно</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A0603" w:rsidP="000756DC">
            <w:pPr>
              <w:spacing w:line="240" w:lineRule="auto"/>
              <w:ind w:firstLine="0"/>
              <w:jc w:val="center"/>
              <w:rPr>
                <w:rFonts w:eastAsia="Times New Roman"/>
                <w:b/>
                <w:bCs/>
              </w:rPr>
            </w:pPr>
            <w:r w:rsidRPr="00947691">
              <w:rPr>
                <w:rFonts w:eastAsia="Times New Roman"/>
                <w:b/>
                <w:bCs/>
              </w:rPr>
              <w:t>633</w:t>
            </w:r>
          </w:p>
        </w:tc>
        <w:tc>
          <w:tcPr>
            <w:tcW w:w="2180" w:type="dxa"/>
            <w:tcBorders>
              <w:top w:val="nil"/>
              <w:left w:val="nil"/>
              <w:bottom w:val="single" w:sz="8" w:space="0" w:color="000000"/>
              <w:right w:val="single" w:sz="8" w:space="0" w:color="000000"/>
            </w:tcBorders>
            <w:shd w:val="clear" w:color="auto" w:fill="auto"/>
            <w:hideMark/>
          </w:tcPr>
          <w:p w:rsidR="000756DC" w:rsidRPr="00947691" w:rsidRDefault="000756DC" w:rsidP="000756DC">
            <w:pPr>
              <w:spacing w:line="240" w:lineRule="auto"/>
              <w:ind w:firstLine="0"/>
              <w:jc w:val="center"/>
              <w:rPr>
                <w:rFonts w:eastAsia="Times New Roman"/>
                <w:b/>
                <w:bCs/>
              </w:rPr>
            </w:pPr>
            <w:r w:rsidRPr="00947691">
              <w:rPr>
                <w:rFonts w:eastAsia="Times New Roman"/>
                <w:b/>
                <w:bCs/>
              </w:rPr>
              <w:t>2</w:t>
            </w:r>
            <w:r w:rsidR="000A0603" w:rsidRPr="00947691">
              <w:rPr>
                <w:rFonts w:eastAsia="Times New Roman"/>
                <w:b/>
                <w:bCs/>
              </w:rPr>
              <w:t>96</w:t>
            </w:r>
          </w:p>
        </w:tc>
      </w:tr>
    </w:tbl>
    <w:p w:rsidR="00FE3AD8" w:rsidRPr="005C4B8F" w:rsidRDefault="00F24B63" w:rsidP="00F24B63">
      <w:pPr>
        <w:pStyle w:val="BodyText"/>
        <w:tabs>
          <w:tab w:val="left" w:pos="630"/>
          <w:tab w:val="left" w:pos="720"/>
        </w:tabs>
        <w:spacing w:after="0" w:line="276" w:lineRule="auto"/>
        <w:rPr>
          <w:i/>
          <w:sz w:val="20"/>
          <w:szCs w:val="20"/>
        </w:rPr>
      </w:pPr>
      <w:r w:rsidRPr="00947691">
        <w:tab/>
      </w:r>
      <w:r w:rsidRPr="00947691">
        <w:tab/>
        <w:t xml:space="preserve">         </w:t>
      </w:r>
      <w:r w:rsidR="005C4B8F">
        <w:t xml:space="preserve">         </w:t>
      </w:r>
      <w:r w:rsidR="00FE3AD8" w:rsidRPr="005C4B8F">
        <w:rPr>
          <w:i/>
          <w:spacing w:val="-2"/>
          <w:sz w:val="20"/>
          <w:szCs w:val="20"/>
        </w:rPr>
        <w:t>Из</w:t>
      </w:r>
      <w:r w:rsidR="00FE3AD8" w:rsidRPr="005C4B8F">
        <w:rPr>
          <w:i/>
          <w:spacing w:val="-1"/>
          <w:sz w:val="20"/>
          <w:szCs w:val="20"/>
        </w:rPr>
        <w:t>в</w:t>
      </w:r>
      <w:r w:rsidR="00FE3AD8" w:rsidRPr="005C4B8F">
        <w:rPr>
          <w:i/>
          <w:sz w:val="20"/>
          <w:szCs w:val="20"/>
        </w:rPr>
        <w:t>ор:</w:t>
      </w:r>
      <w:r w:rsidR="00FE3AD8" w:rsidRPr="005C4B8F">
        <w:rPr>
          <w:i/>
          <w:spacing w:val="2"/>
          <w:sz w:val="20"/>
          <w:szCs w:val="20"/>
        </w:rPr>
        <w:t xml:space="preserve"> </w:t>
      </w:r>
      <w:r w:rsidR="00FE3AD8" w:rsidRPr="005C4B8F">
        <w:rPr>
          <w:i/>
          <w:spacing w:val="-2"/>
          <w:sz w:val="20"/>
          <w:szCs w:val="20"/>
        </w:rPr>
        <w:t>Н</w:t>
      </w:r>
      <w:r w:rsidR="00FE3AD8" w:rsidRPr="005C4B8F">
        <w:rPr>
          <w:i/>
          <w:sz w:val="20"/>
          <w:szCs w:val="20"/>
        </w:rPr>
        <w:t>СЗ, фи</w:t>
      </w:r>
      <w:r w:rsidR="00FE3AD8" w:rsidRPr="005C4B8F">
        <w:rPr>
          <w:i/>
          <w:spacing w:val="-2"/>
          <w:sz w:val="20"/>
          <w:szCs w:val="20"/>
        </w:rPr>
        <w:t>л</w:t>
      </w:r>
      <w:r w:rsidR="00FE3AD8" w:rsidRPr="005C4B8F">
        <w:rPr>
          <w:i/>
          <w:spacing w:val="-5"/>
          <w:sz w:val="20"/>
          <w:szCs w:val="20"/>
        </w:rPr>
        <w:t>и</w:t>
      </w:r>
      <w:r w:rsidR="00FE3AD8" w:rsidRPr="005C4B8F">
        <w:rPr>
          <w:i/>
          <w:spacing w:val="1"/>
          <w:sz w:val="20"/>
          <w:szCs w:val="20"/>
        </w:rPr>
        <w:t>ј</w:t>
      </w:r>
      <w:r w:rsidR="00FE3AD8" w:rsidRPr="005C4B8F">
        <w:rPr>
          <w:i/>
          <w:sz w:val="20"/>
          <w:szCs w:val="20"/>
        </w:rPr>
        <w:t>а</w:t>
      </w:r>
      <w:r w:rsidR="00FE3AD8" w:rsidRPr="005C4B8F">
        <w:rPr>
          <w:i/>
          <w:spacing w:val="-2"/>
          <w:sz w:val="20"/>
          <w:szCs w:val="20"/>
        </w:rPr>
        <w:t>л</w:t>
      </w:r>
      <w:r w:rsidR="00FE3AD8" w:rsidRPr="005C4B8F">
        <w:rPr>
          <w:i/>
          <w:sz w:val="20"/>
          <w:szCs w:val="20"/>
        </w:rPr>
        <w:t>а</w:t>
      </w:r>
      <w:r w:rsidR="00FE3AD8" w:rsidRPr="005C4B8F">
        <w:rPr>
          <w:i/>
          <w:spacing w:val="-3"/>
          <w:sz w:val="20"/>
          <w:szCs w:val="20"/>
        </w:rPr>
        <w:t xml:space="preserve"> </w:t>
      </w:r>
      <w:r w:rsidR="00FE3AD8" w:rsidRPr="005C4B8F">
        <w:rPr>
          <w:i/>
          <w:spacing w:val="-2"/>
          <w:sz w:val="20"/>
          <w:szCs w:val="20"/>
        </w:rPr>
        <w:t>П</w:t>
      </w:r>
      <w:r w:rsidR="00FE3AD8" w:rsidRPr="005C4B8F">
        <w:rPr>
          <w:i/>
          <w:sz w:val="20"/>
          <w:szCs w:val="20"/>
        </w:rPr>
        <w:t>о</w:t>
      </w:r>
      <w:r w:rsidR="00FE3AD8" w:rsidRPr="005C4B8F">
        <w:rPr>
          <w:i/>
          <w:spacing w:val="-1"/>
          <w:sz w:val="20"/>
          <w:szCs w:val="20"/>
        </w:rPr>
        <w:t>ж</w:t>
      </w:r>
      <w:r w:rsidR="00FE3AD8" w:rsidRPr="005C4B8F">
        <w:rPr>
          <w:i/>
          <w:sz w:val="20"/>
          <w:szCs w:val="20"/>
        </w:rPr>
        <w:t>а</w:t>
      </w:r>
      <w:r w:rsidR="00FE3AD8" w:rsidRPr="005C4B8F">
        <w:rPr>
          <w:i/>
          <w:spacing w:val="-5"/>
          <w:sz w:val="20"/>
          <w:szCs w:val="20"/>
        </w:rPr>
        <w:t>р</w:t>
      </w:r>
      <w:r w:rsidR="00FE3AD8" w:rsidRPr="005C4B8F">
        <w:rPr>
          <w:i/>
          <w:spacing w:val="1"/>
          <w:sz w:val="20"/>
          <w:szCs w:val="20"/>
        </w:rPr>
        <w:t>е</w:t>
      </w:r>
      <w:r w:rsidR="00FE3AD8" w:rsidRPr="005C4B8F">
        <w:rPr>
          <w:i/>
          <w:spacing w:val="-1"/>
          <w:sz w:val="20"/>
          <w:szCs w:val="20"/>
        </w:rPr>
        <w:t>в</w:t>
      </w:r>
      <w:r w:rsidR="00FE3AD8" w:rsidRPr="005C4B8F">
        <w:rPr>
          <w:i/>
          <w:sz w:val="20"/>
          <w:szCs w:val="20"/>
        </w:rPr>
        <w:t>ац</w:t>
      </w:r>
    </w:p>
    <w:p w:rsidR="00FE3AD8" w:rsidRPr="00947691" w:rsidRDefault="00FE3AD8" w:rsidP="00FE3AD8">
      <w:pPr>
        <w:pStyle w:val="BodyText"/>
        <w:tabs>
          <w:tab w:val="left" w:pos="630"/>
          <w:tab w:val="left" w:pos="720"/>
        </w:tabs>
        <w:spacing w:after="0" w:line="276" w:lineRule="auto"/>
        <w:jc w:val="both"/>
        <w:rPr>
          <w:color w:val="FF0000"/>
        </w:rPr>
      </w:pPr>
    </w:p>
    <w:p w:rsidR="00FE3AD8" w:rsidRPr="005C4B8F" w:rsidRDefault="005C4B8F" w:rsidP="00FE3AD8">
      <w:pPr>
        <w:pStyle w:val="BodyText"/>
        <w:tabs>
          <w:tab w:val="left" w:pos="630"/>
          <w:tab w:val="left" w:pos="720"/>
        </w:tabs>
        <w:spacing w:after="0" w:line="276" w:lineRule="auto"/>
        <w:jc w:val="both"/>
      </w:pPr>
      <w:r>
        <w:rPr>
          <w:color w:val="FF0000"/>
        </w:rPr>
        <w:tab/>
      </w:r>
      <w:r w:rsidR="00FE3AD8" w:rsidRPr="005C4B8F">
        <w:t xml:space="preserve">У </w:t>
      </w:r>
      <w:r w:rsidR="00FE3AD8" w:rsidRPr="005C4B8F">
        <w:rPr>
          <w:spacing w:val="-1"/>
        </w:rPr>
        <w:t>с</w:t>
      </w:r>
      <w:r w:rsidR="00FE3AD8" w:rsidRPr="005C4B8F">
        <w:t>т</w:t>
      </w:r>
      <w:r w:rsidR="00FE3AD8" w:rsidRPr="005C4B8F">
        <w:rPr>
          <w:spacing w:val="-1"/>
        </w:rPr>
        <w:t>а</w:t>
      </w:r>
      <w:r w:rsidR="00FE3AD8" w:rsidRPr="005C4B8F">
        <w:t>р</w:t>
      </w:r>
      <w:r w:rsidR="00FE3AD8" w:rsidRPr="005C4B8F">
        <w:rPr>
          <w:spacing w:val="4"/>
        </w:rPr>
        <w:t>о</w:t>
      </w:r>
      <w:r w:rsidR="00FE3AD8" w:rsidRPr="005C4B8F">
        <w:rPr>
          <w:spacing w:val="-1"/>
        </w:rPr>
        <w:t>с</w:t>
      </w:r>
      <w:r w:rsidR="00FE3AD8" w:rsidRPr="005C4B8F">
        <w:rPr>
          <w:spacing w:val="1"/>
        </w:rPr>
        <w:t>н</w:t>
      </w:r>
      <w:r w:rsidR="00FE3AD8" w:rsidRPr="005C4B8F">
        <w:rPr>
          <w:spacing w:val="4"/>
        </w:rPr>
        <w:t>о</w:t>
      </w:r>
      <w:r w:rsidR="00FE3AD8" w:rsidRPr="005C4B8F">
        <w:t>ј</w:t>
      </w:r>
      <w:r w:rsidR="00FE3AD8" w:rsidRPr="005C4B8F">
        <w:rPr>
          <w:spacing w:val="-6"/>
        </w:rPr>
        <w:t xml:space="preserve"> </w:t>
      </w:r>
      <w:r w:rsidR="00FE3AD8" w:rsidRPr="005C4B8F">
        <w:rPr>
          <w:spacing w:val="-1"/>
        </w:rPr>
        <w:t>с</w:t>
      </w:r>
      <w:r w:rsidR="00FE3AD8" w:rsidRPr="005C4B8F">
        <w:t>т</w:t>
      </w:r>
      <w:r w:rsidR="00FE3AD8" w:rsidRPr="005C4B8F">
        <w:rPr>
          <w:spacing w:val="4"/>
        </w:rPr>
        <w:t>р</w:t>
      </w:r>
      <w:r w:rsidR="00FE3AD8" w:rsidRPr="005C4B8F">
        <w:rPr>
          <w:spacing w:val="-6"/>
        </w:rPr>
        <w:t>у</w:t>
      </w:r>
      <w:r w:rsidR="00FE3AD8" w:rsidRPr="005C4B8F">
        <w:rPr>
          <w:spacing w:val="-2"/>
        </w:rPr>
        <w:t>к</w:t>
      </w:r>
      <w:r w:rsidR="00FE3AD8" w:rsidRPr="005C4B8F">
        <w:rPr>
          <w:spacing w:val="5"/>
        </w:rPr>
        <w:t>т</w:t>
      </w:r>
      <w:r w:rsidR="00FE3AD8" w:rsidRPr="005C4B8F">
        <w:rPr>
          <w:spacing w:val="-6"/>
        </w:rPr>
        <w:t>у</w:t>
      </w:r>
      <w:r w:rsidR="00FE3AD8" w:rsidRPr="005C4B8F">
        <w:t>ри</w:t>
      </w:r>
      <w:r w:rsidR="00FE3AD8" w:rsidRPr="005C4B8F">
        <w:rPr>
          <w:spacing w:val="4"/>
        </w:rPr>
        <w:t xml:space="preserve"> </w:t>
      </w:r>
      <w:r w:rsidR="00FE3AD8" w:rsidRPr="005C4B8F">
        <w:rPr>
          <w:spacing w:val="1"/>
        </w:rPr>
        <w:t>н</w:t>
      </w:r>
      <w:r w:rsidR="00FE3AD8" w:rsidRPr="005C4B8F">
        <w:rPr>
          <w:spacing w:val="-1"/>
        </w:rPr>
        <w:t>е</w:t>
      </w:r>
      <w:r w:rsidR="00FE3AD8" w:rsidRPr="005C4B8F">
        <w:rPr>
          <w:spacing w:val="1"/>
        </w:rPr>
        <w:t>з</w:t>
      </w:r>
      <w:r w:rsidR="00FE3AD8" w:rsidRPr="005C4B8F">
        <w:rPr>
          <w:spacing w:val="-1"/>
        </w:rPr>
        <w:t>а</w:t>
      </w:r>
      <w:r w:rsidR="00FE3AD8" w:rsidRPr="005C4B8F">
        <w:rPr>
          <w:spacing w:val="1"/>
        </w:rPr>
        <w:t>п</w:t>
      </w:r>
      <w:r w:rsidR="00FE3AD8" w:rsidRPr="005C4B8F">
        <w:rPr>
          <w:spacing w:val="4"/>
        </w:rPr>
        <w:t>о</w:t>
      </w:r>
      <w:r w:rsidR="00FE3AD8" w:rsidRPr="005C4B8F">
        <w:rPr>
          <w:spacing w:val="-1"/>
        </w:rPr>
        <w:t>с</w:t>
      </w:r>
      <w:r w:rsidR="00FE3AD8" w:rsidRPr="005C4B8F">
        <w:t>л</w:t>
      </w:r>
      <w:r w:rsidR="00FE3AD8" w:rsidRPr="005C4B8F">
        <w:rPr>
          <w:spacing w:val="-1"/>
        </w:rPr>
        <w:t>е</w:t>
      </w:r>
      <w:r w:rsidR="00FE3AD8" w:rsidRPr="005C4B8F">
        <w:rPr>
          <w:spacing w:val="1"/>
        </w:rPr>
        <w:t>ни</w:t>
      </w:r>
      <w:r w:rsidR="00FE3AD8" w:rsidRPr="005C4B8F">
        <w:t>х</w:t>
      </w:r>
      <w:r w:rsidR="00FE3AD8" w:rsidRPr="005C4B8F">
        <w:rPr>
          <w:spacing w:val="-2"/>
        </w:rPr>
        <w:t xml:space="preserve"> </w:t>
      </w:r>
      <w:r w:rsidR="00FE3AD8" w:rsidRPr="005C4B8F">
        <w:t>л</w:t>
      </w:r>
      <w:r w:rsidR="00FE3AD8" w:rsidRPr="005C4B8F">
        <w:rPr>
          <w:spacing w:val="1"/>
        </w:rPr>
        <w:t>иц</w:t>
      </w:r>
      <w:r w:rsidR="00FE3AD8" w:rsidRPr="005C4B8F">
        <w:t>а</w:t>
      </w:r>
      <w:r w:rsidR="00FE3AD8" w:rsidRPr="005C4B8F">
        <w:rPr>
          <w:spacing w:val="1"/>
        </w:rPr>
        <w:t xml:space="preserve"> н</w:t>
      </w:r>
      <w:r w:rsidR="00FE3AD8" w:rsidRPr="005C4B8F">
        <w:rPr>
          <w:spacing w:val="-1"/>
        </w:rPr>
        <w:t>а</w:t>
      </w:r>
      <w:r w:rsidR="00FE3AD8" w:rsidRPr="005C4B8F">
        <w:rPr>
          <w:spacing w:val="-10"/>
        </w:rPr>
        <w:t>ј</w:t>
      </w:r>
      <w:r w:rsidR="00FE3AD8" w:rsidRPr="005C4B8F">
        <w:rPr>
          <w:spacing w:val="1"/>
        </w:rPr>
        <w:t>з</w:t>
      </w:r>
      <w:r w:rsidR="00FE3AD8" w:rsidRPr="005C4B8F">
        <w:rPr>
          <w:spacing w:val="3"/>
        </w:rPr>
        <w:t>а</w:t>
      </w:r>
      <w:r w:rsidR="00FE3AD8" w:rsidRPr="005C4B8F">
        <w:rPr>
          <w:spacing w:val="-1"/>
        </w:rPr>
        <w:t>с</w:t>
      </w:r>
      <w:r w:rsidR="00FE3AD8" w:rsidRPr="005C4B8F">
        <w:rPr>
          <w:spacing w:val="5"/>
        </w:rPr>
        <w:t>т</w:t>
      </w:r>
      <w:r w:rsidR="00FE3AD8" w:rsidRPr="005C4B8F">
        <w:rPr>
          <w:spacing w:val="-11"/>
        </w:rPr>
        <w:t>у</w:t>
      </w:r>
      <w:r w:rsidR="00FE3AD8" w:rsidRPr="005C4B8F">
        <w:rPr>
          <w:spacing w:val="1"/>
        </w:rPr>
        <w:t>п</w:t>
      </w:r>
      <w:r w:rsidR="00FE3AD8" w:rsidRPr="005C4B8F">
        <w:rPr>
          <w:spacing w:val="-2"/>
        </w:rPr>
        <w:t>љ</w:t>
      </w:r>
      <w:r w:rsidR="00FE3AD8" w:rsidRPr="005C4B8F">
        <w:rPr>
          <w:spacing w:val="-1"/>
        </w:rPr>
        <w:t>е</w:t>
      </w:r>
      <w:r w:rsidR="00FE3AD8" w:rsidRPr="005C4B8F">
        <w:rPr>
          <w:spacing w:val="1"/>
        </w:rPr>
        <w:t>н</w:t>
      </w:r>
      <w:r w:rsidR="00FE3AD8" w:rsidRPr="005C4B8F">
        <w:rPr>
          <w:spacing w:val="6"/>
        </w:rPr>
        <w:t>и</w:t>
      </w:r>
      <w:r w:rsidR="00FE3AD8" w:rsidRPr="005C4B8F">
        <w:rPr>
          <w:spacing w:val="-6"/>
        </w:rPr>
        <w:t>ј</w:t>
      </w:r>
      <w:r w:rsidR="00FE3AD8" w:rsidRPr="005C4B8F">
        <w:t>а</w:t>
      </w:r>
      <w:r w:rsidR="00FE3AD8" w:rsidRPr="005C4B8F">
        <w:rPr>
          <w:spacing w:val="6"/>
        </w:rPr>
        <w:t xml:space="preserve"> </w:t>
      </w:r>
      <w:r w:rsidR="00FE3AD8" w:rsidRPr="005C4B8F">
        <w:rPr>
          <w:spacing w:val="-6"/>
        </w:rPr>
        <w:t>ј</w:t>
      </w:r>
      <w:r w:rsidR="00FE3AD8" w:rsidRPr="005C4B8F">
        <w:t>е</w:t>
      </w:r>
      <w:r w:rsidR="00FE3AD8" w:rsidRPr="005C4B8F">
        <w:rPr>
          <w:spacing w:val="2"/>
        </w:rPr>
        <w:t xml:space="preserve"> г</w:t>
      </w:r>
      <w:r w:rsidR="00FE3AD8" w:rsidRPr="005C4B8F">
        <w:rPr>
          <w:spacing w:val="4"/>
        </w:rPr>
        <w:t>р</w:t>
      </w:r>
      <w:r w:rsidR="00FE3AD8" w:rsidRPr="005C4B8F">
        <w:rPr>
          <w:spacing w:val="-11"/>
        </w:rPr>
        <w:t>у</w:t>
      </w:r>
      <w:r w:rsidR="00FE3AD8" w:rsidRPr="005C4B8F">
        <w:rPr>
          <w:spacing w:val="1"/>
        </w:rPr>
        <w:t>п</w:t>
      </w:r>
      <w:r w:rsidR="00FE3AD8" w:rsidRPr="005C4B8F">
        <w:rPr>
          <w:spacing w:val="-1"/>
        </w:rPr>
        <w:t>а</w:t>
      </w:r>
      <w:r w:rsidR="00FE3AD8" w:rsidRPr="005C4B8F">
        <w:rPr>
          <w:spacing w:val="1"/>
        </w:rPr>
        <w:t>ц</w:t>
      </w:r>
      <w:r w:rsidR="00FE3AD8" w:rsidRPr="005C4B8F">
        <w:rPr>
          <w:spacing w:val="6"/>
        </w:rPr>
        <w:t>и</w:t>
      </w:r>
      <w:r w:rsidR="00FE3AD8" w:rsidRPr="005C4B8F">
        <w:rPr>
          <w:spacing w:val="-6"/>
        </w:rPr>
        <w:t>ј</w:t>
      </w:r>
      <w:r w:rsidR="00FE3AD8" w:rsidRPr="005C4B8F">
        <w:t>а</w:t>
      </w:r>
      <w:r w:rsidR="00FE3AD8" w:rsidRPr="005C4B8F">
        <w:rPr>
          <w:spacing w:val="2"/>
        </w:rPr>
        <w:t xml:space="preserve"> </w:t>
      </w:r>
      <w:r w:rsidR="00FE3AD8" w:rsidRPr="005C4B8F">
        <w:rPr>
          <w:spacing w:val="4"/>
        </w:rPr>
        <w:t>о</w:t>
      </w:r>
      <w:r w:rsidR="00FE3AD8" w:rsidRPr="005C4B8F">
        <w:t xml:space="preserve">д </w:t>
      </w:r>
      <w:r w:rsidR="00F24B63" w:rsidRPr="005C4B8F">
        <w:t>55</w:t>
      </w:r>
      <w:r w:rsidR="00FE3AD8" w:rsidRPr="005C4B8F">
        <w:t xml:space="preserve"> </w:t>
      </w:r>
      <w:r w:rsidR="00F24B63" w:rsidRPr="005C4B8F">
        <w:rPr>
          <w:spacing w:val="1"/>
        </w:rPr>
        <w:t>–</w:t>
      </w:r>
      <w:r w:rsidR="00FE3AD8" w:rsidRPr="005C4B8F">
        <w:rPr>
          <w:spacing w:val="1"/>
        </w:rPr>
        <w:t xml:space="preserve"> </w:t>
      </w:r>
      <w:r w:rsidR="00F24B63" w:rsidRPr="005C4B8F">
        <w:t>59</w:t>
      </w:r>
      <w:r w:rsidR="00FE3AD8" w:rsidRPr="005C4B8F">
        <w:rPr>
          <w:spacing w:val="-1"/>
        </w:rPr>
        <w:t xml:space="preserve"> </w:t>
      </w:r>
      <w:r w:rsidR="00FE3AD8" w:rsidRPr="005C4B8F">
        <w:rPr>
          <w:spacing w:val="-2"/>
        </w:rPr>
        <w:t>к</w:t>
      </w:r>
      <w:r w:rsidR="00FE3AD8" w:rsidRPr="005C4B8F">
        <w:rPr>
          <w:spacing w:val="4"/>
        </w:rPr>
        <w:t>о</w:t>
      </w:r>
      <w:r w:rsidR="00FE3AD8" w:rsidRPr="005C4B8F">
        <w:rPr>
          <w:spacing w:val="-6"/>
        </w:rPr>
        <w:t>ј</w:t>
      </w:r>
      <w:r w:rsidR="00FE3AD8" w:rsidRPr="005C4B8F">
        <w:t>а</w:t>
      </w:r>
      <w:r w:rsidR="00FE3AD8" w:rsidRPr="005C4B8F">
        <w:rPr>
          <w:w w:val="99"/>
        </w:rPr>
        <w:t xml:space="preserve"> </w:t>
      </w:r>
      <w:r w:rsidR="00FE3AD8" w:rsidRPr="005C4B8F">
        <w:t>у</w:t>
      </w:r>
      <w:r w:rsidR="00FE3AD8" w:rsidRPr="005C4B8F">
        <w:rPr>
          <w:spacing w:val="-10"/>
        </w:rPr>
        <w:t xml:space="preserve"> </w:t>
      </w:r>
      <w:r w:rsidR="00FE3AD8" w:rsidRPr="005C4B8F">
        <w:rPr>
          <w:spacing w:val="-6"/>
        </w:rPr>
        <w:t>у</w:t>
      </w:r>
      <w:r w:rsidR="00FE3AD8" w:rsidRPr="005C4B8F">
        <w:rPr>
          <w:spacing w:val="8"/>
        </w:rPr>
        <w:t>к</w:t>
      </w:r>
      <w:r w:rsidR="00FE3AD8" w:rsidRPr="005C4B8F">
        <w:rPr>
          <w:spacing w:val="-6"/>
        </w:rPr>
        <w:t>у</w:t>
      </w:r>
      <w:r w:rsidR="00FE3AD8" w:rsidRPr="005C4B8F">
        <w:rPr>
          <w:spacing w:val="1"/>
        </w:rPr>
        <w:t>пн</w:t>
      </w:r>
      <w:r w:rsidR="00FE3AD8" w:rsidRPr="005C4B8F">
        <w:rPr>
          <w:spacing w:val="4"/>
        </w:rPr>
        <w:t>о</w:t>
      </w:r>
      <w:r w:rsidR="00FE3AD8" w:rsidRPr="005C4B8F">
        <w:t>м</w:t>
      </w:r>
      <w:r w:rsidR="00FE3AD8" w:rsidRPr="005C4B8F">
        <w:rPr>
          <w:spacing w:val="-8"/>
        </w:rPr>
        <w:t xml:space="preserve"> </w:t>
      </w:r>
      <w:r w:rsidR="00FE3AD8" w:rsidRPr="005C4B8F">
        <w:rPr>
          <w:spacing w:val="-2"/>
        </w:rPr>
        <w:t>б</w:t>
      </w:r>
      <w:r w:rsidR="00FE3AD8" w:rsidRPr="005C4B8F">
        <w:t>р</w:t>
      </w:r>
      <w:r w:rsidR="00FE3AD8" w:rsidRPr="005C4B8F">
        <w:rPr>
          <w:spacing w:val="4"/>
        </w:rPr>
        <w:t>о</w:t>
      </w:r>
      <w:r w:rsidR="00FE3AD8" w:rsidRPr="005C4B8F">
        <w:rPr>
          <w:spacing w:val="-6"/>
        </w:rPr>
        <w:t>ј</w:t>
      </w:r>
      <w:r w:rsidR="00FE3AD8" w:rsidRPr="005C4B8F">
        <w:t>у</w:t>
      </w:r>
      <w:r w:rsidR="00FE3AD8" w:rsidRPr="005C4B8F">
        <w:rPr>
          <w:spacing w:val="-13"/>
        </w:rPr>
        <w:t xml:space="preserve"> </w:t>
      </w:r>
      <w:r w:rsidR="00FE3AD8" w:rsidRPr="005C4B8F">
        <w:rPr>
          <w:spacing w:val="1"/>
        </w:rPr>
        <w:t>н</w:t>
      </w:r>
      <w:r w:rsidR="00FE3AD8" w:rsidRPr="005C4B8F">
        <w:rPr>
          <w:spacing w:val="-1"/>
        </w:rPr>
        <w:t>е</w:t>
      </w:r>
      <w:r w:rsidR="00FE3AD8" w:rsidRPr="005C4B8F">
        <w:rPr>
          <w:spacing w:val="1"/>
        </w:rPr>
        <w:t>з</w:t>
      </w:r>
      <w:r w:rsidR="00FE3AD8" w:rsidRPr="005C4B8F">
        <w:rPr>
          <w:spacing w:val="-1"/>
        </w:rPr>
        <w:t>а</w:t>
      </w:r>
      <w:r w:rsidR="00FE3AD8" w:rsidRPr="005C4B8F">
        <w:rPr>
          <w:spacing w:val="1"/>
        </w:rPr>
        <w:t>п</w:t>
      </w:r>
      <w:r w:rsidR="00FE3AD8" w:rsidRPr="005C4B8F">
        <w:rPr>
          <w:spacing w:val="4"/>
        </w:rPr>
        <w:t>о</w:t>
      </w:r>
      <w:r w:rsidR="00FE3AD8" w:rsidRPr="005C4B8F">
        <w:rPr>
          <w:spacing w:val="-1"/>
        </w:rPr>
        <w:t>с</w:t>
      </w:r>
      <w:r w:rsidR="00FE3AD8" w:rsidRPr="005C4B8F">
        <w:t>л</w:t>
      </w:r>
      <w:r w:rsidR="00FE3AD8" w:rsidRPr="005C4B8F">
        <w:rPr>
          <w:spacing w:val="-1"/>
        </w:rPr>
        <w:t>е</w:t>
      </w:r>
      <w:r w:rsidR="00FE3AD8" w:rsidRPr="005C4B8F">
        <w:rPr>
          <w:spacing w:val="1"/>
        </w:rPr>
        <w:t>ни</w:t>
      </w:r>
      <w:r w:rsidR="00FE3AD8" w:rsidRPr="005C4B8F">
        <w:t>х</w:t>
      </w:r>
      <w:r w:rsidR="00FE3AD8" w:rsidRPr="005C4B8F">
        <w:rPr>
          <w:spacing w:val="-6"/>
        </w:rPr>
        <w:t xml:space="preserve"> </w:t>
      </w:r>
      <w:r w:rsidR="00FE3AD8" w:rsidRPr="005C4B8F">
        <w:rPr>
          <w:spacing w:val="-11"/>
        </w:rPr>
        <w:t>у</w:t>
      </w:r>
      <w:r w:rsidR="00FE3AD8" w:rsidRPr="005C4B8F">
        <w:rPr>
          <w:spacing w:val="4"/>
        </w:rPr>
        <w:t>ч</w:t>
      </w:r>
      <w:r w:rsidR="00FE3AD8" w:rsidRPr="005C4B8F">
        <w:rPr>
          <w:spacing w:val="-1"/>
        </w:rPr>
        <w:t>ес</w:t>
      </w:r>
      <w:r w:rsidR="00FE3AD8" w:rsidRPr="005C4B8F">
        <w:t>т</w:t>
      </w:r>
      <w:r w:rsidR="00FE3AD8" w:rsidRPr="005C4B8F">
        <w:rPr>
          <w:spacing w:val="6"/>
        </w:rPr>
        <w:t>в</w:t>
      </w:r>
      <w:r w:rsidR="00FE3AD8" w:rsidRPr="005C4B8F">
        <w:rPr>
          <w:spacing w:val="-6"/>
        </w:rPr>
        <w:t>уј</w:t>
      </w:r>
      <w:r w:rsidR="00FE3AD8" w:rsidRPr="005C4B8F">
        <w:t>е</w:t>
      </w:r>
      <w:r w:rsidR="00FE3AD8" w:rsidRPr="005C4B8F">
        <w:rPr>
          <w:spacing w:val="-6"/>
        </w:rPr>
        <w:t xml:space="preserve"> </w:t>
      </w:r>
      <w:r w:rsidR="00FE3AD8" w:rsidRPr="005C4B8F">
        <w:rPr>
          <w:spacing w:val="-1"/>
        </w:rPr>
        <w:t>с</w:t>
      </w:r>
      <w:r w:rsidR="00FE3AD8" w:rsidRPr="005C4B8F">
        <w:t>а</w:t>
      </w:r>
      <w:r w:rsidR="00F24B63" w:rsidRPr="005C4B8F">
        <w:rPr>
          <w:spacing w:val="-6"/>
        </w:rPr>
        <w:t xml:space="preserve"> 12</w:t>
      </w:r>
      <w:proofErr w:type="gramStart"/>
      <w:r w:rsidR="00FE3AD8" w:rsidRPr="005C4B8F">
        <w:rPr>
          <w:spacing w:val="-6"/>
        </w:rPr>
        <w:t>,</w:t>
      </w:r>
      <w:r w:rsidR="000A0603" w:rsidRPr="005C4B8F">
        <w:rPr>
          <w:spacing w:val="-6"/>
        </w:rPr>
        <w:t>95</w:t>
      </w:r>
      <w:proofErr w:type="gramEnd"/>
      <w:r w:rsidR="00F24B63" w:rsidRPr="005C4B8F">
        <w:rPr>
          <w:spacing w:val="-6"/>
        </w:rPr>
        <w:t xml:space="preserve"> </w:t>
      </w:r>
      <w:r w:rsidR="00FE3AD8" w:rsidRPr="005C4B8F">
        <w:t>%.</w:t>
      </w:r>
    </w:p>
    <w:p w:rsidR="00B433FD" w:rsidRPr="005C4B8F" w:rsidRDefault="00B433FD" w:rsidP="00572830">
      <w:pPr>
        <w:autoSpaceDE w:val="0"/>
        <w:autoSpaceDN w:val="0"/>
        <w:adjustRightInd w:val="0"/>
        <w:ind w:firstLine="0"/>
        <w:rPr>
          <w:rFonts w:eastAsia="Calibri,Bold"/>
        </w:rPr>
      </w:pPr>
    </w:p>
    <w:p w:rsidR="00572830" w:rsidRPr="00947691" w:rsidRDefault="00572830" w:rsidP="00C95FEE">
      <w:pPr>
        <w:pStyle w:val="Heading1"/>
        <w:numPr>
          <w:ilvl w:val="0"/>
          <w:numId w:val="36"/>
        </w:numPr>
        <w:rPr>
          <w:rFonts w:cs="Times New Roman"/>
          <w:sz w:val="24"/>
          <w:szCs w:val="24"/>
        </w:rPr>
      </w:pPr>
      <w:bookmarkStart w:id="29" w:name="_Toc405978230"/>
      <w:bookmarkStart w:id="30" w:name="_Toc469464457"/>
      <w:bookmarkStart w:id="31" w:name="_Toc504911200"/>
      <w:r w:rsidRPr="00947691">
        <w:rPr>
          <w:rFonts w:cs="Times New Roman"/>
          <w:sz w:val="24"/>
          <w:szCs w:val="24"/>
        </w:rPr>
        <w:t>ПРОГРАМИ И МЕРЕ АКТИВНЕ ПОЛИТИКЕ ЗАПОШЉАВАЊА НСЗ</w:t>
      </w:r>
      <w:bookmarkEnd w:id="29"/>
      <w:bookmarkEnd w:id="30"/>
      <w:bookmarkEnd w:id="31"/>
      <w:r w:rsidRPr="00947691">
        <w:rPr>
          <w:rFonts w:cs="Times New Roman"/>
          <w:sz w:val="24"/>
          <w:szCs w:val="24"/>
        </w:rPr>
        <w:t xml:space="preserve"> </w:t>
      </w:r>
    </w:p>
    <w:p w:rsidR="00F24B63" w:rsidRPr="00947691" w:rsidRDefault="00F24B63" w:rsidP="00F24B63">
      <w:pPr>
        <w:ind w:firstLine="0"/>
        <w:rPr>
          <w:lang w:eastAsia="sr-Latn-CS"/>
        </w:rPr>
      </w:pPr>
    </w:p>
    <w:p w:rsidR="00F24B63" w:rsidRPr="00947691" w:rsidRDefault="00F24B63" w:rsidP="005C4B8F">
      <w:pPr>
        <w:ind w:firstLine="360"/>
        <w:rPr>
          <w:lang w:eastAsia="sr-Latn-CS"/>
        </w:rPr>
      </w:pPr>
      <w:proofErr w:type="gramStart"/>
      <w:r w:rsidRPr="00947691">
        <w:rPr>
          <w:lang w:eastAsia="sr-Latn-CS"/>
        </w:rPr>
        <w:t>Програми и мере активне политике запошљавања који ће се у ци</w:t>
      </w:r>
      <w:r w:rsidR="00FB6AA0" w:rsidRPr="00947691">
        <w:rPr>
          <w:lang w:eastAsia="sr-Latn-CS"/>
        </w:rPr>
        <w:t>љу подстицања запошљавања у 2018</w:t>
      </w:r>
      <w:r w:rsidR="00663809" w:rsidRPr="00947691">
        <w:rPr>
          <w:lang w:eastAsia="sr-Latn-CS"/>
        </w:rPr>
        <w:t>.</w:t>
      </w:r>
      <w:proofErr w:type="gramEnd"/>
      <w:r w:rsidR="00663809" w:rsidRPr="00947691">
        <w:rPr>
          <w:lang w:eastAsia="sr-Latn-CS"/>
        </w:rPr>
        <w:t xml:space="preserve"> </w:t>
      </w:r>
      <w:proofErr w:type="gramStart"/>
      <w:r w:rsidR="00663809" w:rsidRPr="00947691">
        <w:rPr>
          <w:lang w:eastAsia="sr-Latn-CS"/>
        </w:rPr>
        <w:t>г</w:t>
      </w:r>
      <w:r w:rsidRPr="00947691">
        <w:rPr>
          <w:lang w:eastAsia="sr-Latn-CS"/>
        </w:rPr>
        <w:t>одини</w:t>
      </w:r>
      <w:proofErr w:type="gramEnd"/>
      <w:r w:rsidRPr="00947691">
        <w:rPr>
          <w:lang w:eastAsia="sr-Latn-CS"/>
        </w:rPr>
        <w:t xml:space="preserve"> реализовати од стране Националне службе за запошљавање Републике Србије су:</w:t>
      </w:r>
    </w:p>
    <w:p w:rsidR="00112BD3" w:rsidRPr="00947691" w:rsidRDefault="00112BD3" w:rsidP="00F24B63">
      <w:pPr>
        <w:ind w:firstLine="0"/>
        <w:rPr>
          <w:lang w:eastAsia="sr-Latn-CS"/>
        </w:rPr>
      </w:pPr>
    </w:p>
    <w:p w:rsidR="00572830" w:rsidRPr="00947691" w:rsidRDefault="00572830" w:rsidP="00572830">
      <w:pPr>
        <w:numPr>
          <w:ilvl w:val="0"/>
          <w:numId w:val="11"/>
        </w:numPr>
        <w:spacing w:line="240" w:lineRule="auto"/>
        <w:rPr>
          <w:b/>
        </w:rPr>
      </w:pPr>
      <w:r w:rsidRPr="00947691">
        <w:rPr>
          <w:b/>
        </w:rPr>
        <w:t>Посредовање у запошљ</w:t>
      </w:r>
      <w:r w:rsidR="00A07DDD" w:rsidRPr="00947691">
        <w:rPr>
          <w:b/>
        </w:rPr>
        <w:t>авању лица ко</w:t>
      </w:r>
      <w:r w:rsidR="007D52FF" w:rsidRPr="00947691">
        <w:rPr>
          <w:b/>
        </w:rPr>
        <w:t>ј</w:t>
      </w:r>
      <w:r w:rsidR="00A07DDD" w:rsidRPr="00947691">
        <w:rPr>
          <w:b/>
        </w:rPr>
        <w:t>a</w:t>
      </w:r>
      <w:r w:rsidR="007D52FF" w:rsidRPr="00947691">
        <w:rPr>
          <w:b/>
        </w:rPr>
        <w:t xml:space="preserve"> траже запослење</w:t>
      </w:r>
    </w:p>
    <w:p w:rsidR="00277A3F" w:rsidRPr="00947691" w:rsidRDefault="00277A3F" w:rsidP="00277A3F">
      <w:pPr>
        <w:spacing w:line="240" w:lineRule="auto"/>
        <w:ind w:left="1170" w:firstLine="0"/>
        <w:rPr>
          <w:b/>
        </w:rPr>
      </w:pPr>
    </w:p>
    <w:p w:rsidR="00572830" w:rsidRPr="00947691" w:rsidRDefault="00572830" w:rsidP="00572830">
      <w:pPr>
        <w:numPr>
          <w:ilvl w:val="0"/>
          <w:numId w:val="11"/>
        </w:numPr>
        <w:spacing w:line="240" w:lineRule="auto"/>
        <w:rPr>
          <w:b/>
        </w:rPr>
      </w:pPr>
      <w:r w:rsidRPr="00947691">
        <w:rPr>
          <w:b/>
        </w:rPr>
        <w:t>Професионална оријентација и саветовање о планирању каријере</w:t>
      </w:r>
    </w:p>
    <w:p w:rsidR="00277A3F" w:rsidRPr="00947691" w:rsidRDefault="00277A3F" w:rsidP="00277A3F">
      <w:pPr>
        <w:spacing w:line="240" w:lineRule="auto"/>
        <w:ind w:firstLine="0"/>
        <w:rPr>
          <w:b/>
        </w:rPr>
      </w:pPr>
    </w:p>
    <w:p w:rsidR="00572830" w:rsidRPr="00947691" w:rsidRDefault="00572830" w:rsidP="00572830">
      <w:pPr>
        <w:numPr>
          <w:ilvl w:val="0"/>
          <w:numId w:val="11"/>
        </w:numPr>
        <w:spacing w:line="240" w:lineRule="auto"/>
      </w:pPr>
      <w:r w:rsidRPr="00947691">
        <w:rPr>
          <w:b/>
        </w:rPr>
        <w:t>Субвенције за запољавање назапослених лиц</w:t>
      </w:r>
      <w:r w:rsidR="0001450A" w:rsidRPr="00947691">
        <w:rPr>
          <w:b/>
        </w:rPr>
        <w:t>а из категорије теже запошљивих</w:t>
      </w:r>
      <w:r w:rsidR="0001450A" w:rsidRPr="00947691">
        <w:t>:</w:t>
      </w:r>
      <w:r w:rsidRPr="00947691">
        <w:t xml:space="preserve">  </w:t>
      </w:r>
    </w:p>
    <w:p w:rsidR="003D5751" w:rsidRPr="00947691" w:rsidRDefault="003D5751" w:rsidP="003D5751">
      <w:pPr>
        <w:pStyle w:val="ListParagraph"/>
        <w:ind w:left="1170" w:firstLine="0"/>
        <w:rPr>
          <w:i/>
        </w:rPr>
      </w:pPr>
      <w:r w:rsidRPr="00947691">
        <w:t xml:space="preserve">- млади до 30 година старости - без квалификација/са ниским </w:t>
      </w:r>
      <w:r w:rsidR="007D52FF" w:rsidRPr="00947691">
        <w:t xml:space="preserve">  </w:t>
      </w:r>
      <w:r w:rsidR="008D5EF9" w:rsidRPr="00947691">
        <w:t xml:space="preserve">квалификацијама, </w:t>
      </w:r>
      <w:r w:rsidRPr="00947691">
        <w:t>млади који посао траже дуже од 12 месеци</w:t>
      </w:r>
      <w:r w:rsidR="008D5EF9" w:rsidRPr="00947691">
        <w:t xml:space="preserve"> и млади који су имали/имају статус детета без родитељског старања</w:t>
      </w:r>
      <w:r w:rsidRPr="00947691">
        <w:t xml:space="preserve">; </w:t>
      </w:r>
    </w:p>
    <w:p w:rsidR="003D5751" w:rsidRPr="00947691" w:rsidRDefault="003D5751" w:rsidP="003D5751">
      <w:pPr>
        <w:pStyle w:val="ListParagraph"/>
        <w:ind w:left="1170" w:firstLine="0"/>
        <w:rPr>
          <w:i/>
        </w:rPr>
      </w:pPr>
      <w:r w:rsidRPr="00947691">
        <w:t xml:space="preserve">- </w:t>
      </w:r>
      <w:proofErr w:type="gramStart"/>
      <w:r w:rsidRPr="00947691">
        <w:t>старији</w:t>
      </w:r>
      <w:proofErr w:type="gramEnd"/>
      <w:r w:rsidRPr="00947691">
        <w:t xml:space="preserve"> од 50 година</w:t>
      </w:r>
      <w:r w:rsidR="008D5EF9" w:rsidRPr="00947691">
        <w:t xml:space="preserve"> који имају статус вишка запослених</w:t>
      </w:r>
      <w:r w:rsidRPr="00947691">
        <w:t>;</w:t>
      </w:r>
    </w:p>
    <w:p w:rsidR="003D5751" w:rsidRPr="00947691" w:rsidRDefault="003D5751" w:rsidP="003D5751">
      <w:pPr>
        <w:pStyle w:val="ListParagraph"/>
        <w:ind w:left="1170" w:firstLine="0"/>
        <w:rPr>
          <w:i/>
        </w:rPr>
      </w:pPr>
      <w:r w:rsidRPr="00947691">
        <w:t>- Роми;</w:t>
      </w:r>
    </w:p>
    <w:p w:rsidR="003D5751" w:rsidRPr="00947691" w:rsidRDefault="003D5751" w:rsidP="003D5751">
      <w:pPr>
        <w:pStyle w:val="ListParagraph"/>
        <w:ind w:left="1170" w:firstLine="0"/>
        <w:rPr>
          <w:i/>
        </w:rPr>
      </w:pPr>
      <w:r w:rsidRPr="00947691">
        <w:t xml:space="preserve">- </w:t>
      </w:r>
      <w:proofErr w:type="gramStart"/>
      <w:r w:rsidRPr="00947691">
        <w:t>особе</w:t>
      </w:r>
      <w:proofErr w:type="gramEnd"/>
      <w:r w:rsidRPr="00947691">
        <w:t xml:space="preserve"> са инвалидитетом;  </w:t>
      </w:r>
    </w:p>
    <w:p w:rsidR="003D5751" w:rsidRPr="00947691" w:rsidRDefault="003D5751" w:rsidP="003D5751">
      <w:pPr>
        <w:pStyle w:val="ListParagraph"/>
        <w:ind w:left="1170" w:firstLine="0"/>
        <w:rPr>
          <w:i/>
        </w:rPr>
      </w:pPr>
      <w:r w:rsidRPr="00947691">
        <w:t xml:space="preserve">- </w:t>
      </w:r>
      <w:proofErr w:type="gramStart"/>
      <w:r w:rsidRPr="00947691">
        <w:t>радно</w:t>
      </w:r>
      <w:proofErr w:type="gramEnd"/>
      <w:r w:rsidRPr="00947691">
        <w:t xml:space="preserve"> способни корисници новчане социјалне помоћи;</w:t>
      </w:r>
    </w:p>
    <w:p w:rsidR="003D5751" w:rsidRPr="00947691" w:rsidRDefault="003D5751" w:rsidP="008D5EF9">
      <w:pPr>
        <w:pStyle w:val="ListParagraph"/>
        <w:ind w:left="1170" w:firstLine="0"/>
      </w:pPr>
      <w:r w:rsidRPr="00947691">
        <w:t xml:space="preserve">- </w:t>
      </w:r>
      <w:proofErr w:type="gramStart"/>
      <w:r w:rsidR="008D5EF9" w:rsidRPr="00947691">
        <w:t>дугорочно</w:t>
      </w:r>
      <w:proofErr w:type="gramEnd"/>
      <w:r w:rsidR="008D5EF9" w:rsidRPr="00947691">
        <w:t xml:space="preserve"> незапослени;</w:t>
      </w:r>
    </w:p>
    <w:p w:rsidR="008D5EF9" w:rsidRPr="00947691" w:rsidRDefault="008D5EF9" w:rsidP="008D5EF9">
      <w:pPr>
        <w:pStyle w:val="ListParagraph"/>
        <w:ind w:left="1170" w:firstLine="0"/>
        <w:rPr>
          <w:i/>
        </w:rPr>
      </w:pPr>
      <w:r w:rsidRPr="00947691">
        <w:t xml:space="preserve">- </w:t>
      </w:r>
      <w:proofErr w:type="gramStart"/>
      <w:r w:rsidRPr="00947691">
        <w:t>жртве</w:t>
      </w:r>
      <w:proofErr w:type="gramEnd"/>
      <w:r w:rsidRPr="00947691">
        <w:t xml:space="preserve"> породичног насиља.</w:t>
      </w:r>
    </w:p>
    <w:p w:rsidR="003D5751" w:rsidRPr="00947691" w:rsidRDefault="003D5751" w:rsidP="003D5751">
      <w:pPr>
        <w:spacing w:line="240" w:lineRule="auto"/>
        <w:ind w:left="1440" w:firstLine="0"/>
      </w:pPr>
    </w:p>
    <w:p w:rsidR="00ED4DD1" w:rsidRPr="00947691" w:rsidRDefault="00572830" w:rsidP="00ED4DD1">
      <w:pPr>
        <w:numPr>
          <w:ilvl w:val="0"/>
          <w:numId w:val="11"/>
        </w:numPr>
        <w:spacing w:line="240" w:lineRule="auto"/>
        <w:rPr>
          <w:b/>
        </w:rPr>
      </w:pPr>
      <w:r w:rsidRPr="00947691">
        <w:rPr>
          <w:b/>
        </w:rPr>
        <w:t>Подршка самозапошљавању</w:t>
      </w:r>
    </w:p>
    <w:p w:rsidR="00ED4DD1" w:rsidRPr="00947691" w:rsidRDefault="00ED4DD1" w:rsidP="00ED4DD1">
      <w:pPr>
        <w:spacing w:line="240" w:lineRule="auto"/>
        <w:ind w:firstLine="720"/>
        <w:rPr>
          <w:b/>
        </w:rPr>
      </w:pPr>
    </w:p>
    <w:p w:rsidR="00CB6E55" w:rsidRPr="00947691" w:rsidRDefault="00ED4DD1" w:rsidP="00ED4DD1">
      <w:pPr>
        <w:spacing w:line="240" w:lineRule="auto"/>
        <w:ind w:firstLine="720"/>
        <w:rPr>
          <w:b/>
        </w:rPr>
      </w:pPr>
      <w:r w:rsidRPr="00947691">
        <w:t>Приоритет код одобравања субвенције за самозапошљавање имају:</w:t>
      </w:r>
    </w:p>
    <w:p w:rsidR="00ED4DD1" w:rsidRPr="00947691" w:rsidRDefault="00ED4DD1" w:rsidP="00ED4DD1">
      <w:pPr>
        <w:pStyle w:val="ListParagraph"/>
        <w:numPr>
          <w:ilvl w:val="1"/>
          <w:numId w:val="7"/>
        </w:numPr>
        <w:tabs>
          <w:tab w:val="left" w:pos="1276"/>
        </w:tabs>
        <w:spacing w:line="240" w:lineRule="auto"/>
      </w:pPr>
      <w:r w:rsidRPr="00947691">
        <w:t>млади до 30 година старости,</w:t>
      </w:r>
    </w:p>
    <w:p w:rsidR="00ED4DD1" w:rsidRPr="00947691" w:rsidRDefault="00ED4DD1" w:rsidP="00ED4DD1">
      <w:pPr>
        <w:pStyle w:val="ListParagraph"/>
        <w:numPr>
          <w:ilvl w:val="1"/>
          <w:numId w:val="7"/>
        </w:numPr>
        <w:tabs>
          <w:tab w:val="left" w:pos="1276"/>
        </w:tabs>
        <w:spacing w:line="240" w:lineRule="auto"/>
      </w:pPr>
      <w:r w:rsidRPr="00947691">
        <w:t>вишкови запосленх,</w:t>
      </w:r>
    </w:p>
    <w:p w:rsidR="00ED4DD1" w:rsidRPr="00947691" w:rsidRDefault="00ED4DD1" w:rsidP="00ED4DD1">
      <w:pPr>
        <w:pStyle w:val="ListParagraph"/>
        <w:numPr>
          <w:ilvl w:val="1"/>
          <w:numId w:val="7"/>
        </w:numPr>
        <w:tabs>
          <w:tab w:val="left" w:pos="1276"/>
        </w:tabs>
        <w:spacing w:line="240" w:lineRule="auto"/>
      </w:pPr>
      <w:r w:rsidRPr="00947691">
        <w:t>Роми,</w:t>
      </w:r>
    </w:p>
    <w:p w:rsidR="00ED4DD1" w:rsidRPr="00947691" w:rsidRDefault="00ED4DD1" w:rsidP="00ED4DD1">
      <w:pPr>
        <w:pStyle w:val="ListParagraph"/>
        <w:numPr>
          <w:ilvl w:val="1"/>
          <w:numId w:val="7"/>
        </w:numPr>
        <w:tabs>
          <w:tab w:val="left" w:pos="1276"/>
        </w:tabs>
        <w:spacing w:line="240" w:lineRule="auto"/>
      </w:pPr>
      <w:r w:rsidRPr="00947691">
        <w:t>особе са инвалидитетом,</w:t>
      </w:r>
    </w:p>
    <w:p w:rsidR="00ED4DD1" w:rsidRPr="00947691" w:rsidRDefault="00ED4DD1" w:rsidP="00ED4DD1">
      <w:pPr>
        <w:pStyle w:val="ListParagraph"/>
        <w:numPr>
          <w:ilvl w:val="1"/>
          <w:numId w:val="7"/>
        </w:numPr>
        <w:tabs>
          <w:tab w:val="left" w:pos="1276"/>
        </w:tabs>
        <w:spacing w:line="240" w:lineRule="auto"/>
      </w:pPr>
      <w:proofErr w:type="gramStart"/>
      <w:r w:rsidRPr="00947691">
        <w:t>жене</w:t>
      </w:r>
      <w:proofErr w:type="gramEnd"/>
      <w:r w:rsidRPr="00947691">
        <w:t>.</w:t>
      </w:r>
    </w:p>
    <w:p w:rsidR="00ED4DD1" w:rsidRPr="005C4B8F" w:rsidRDefault="00ED4DD1" w:rsidP="005C4B8F">
      <w:pPr>
        <w:tabs>
          <w:tab w:val="left" w:pos="1490"/>
        </w:tabs>
        <w:spacing w:line="240" w:lineRule="auto"/>
        <w:ind w:firstLine="0"/>
      </w:pPr>
    </w:p>
    <w:p w:rsidR="00277A3F" w:rsidRPr="00947691" w:rsidRDefault="00572830" w:rsidP="00277A3F">
      <w:pPr>
        <w:numPr>
          <w:ilvl w:val="0"/>
          <w:numId w:val="11"/>
        </w:numPr>
        <w:spacing w:line="240" w:lineRule="auto"/>
        <w:rPr>
          <w:b/>
        </w:rPr>
      </w:pPr>
      <w:r w:rsidRPr="00947691">
        <w:rPr>
          <w:b/>
        </w:rPr>
        <w:t>Додатно образовање и обука</w:t>
      </w:r>
    </w:p>
    <w:p w:rsidR="00277A3F" w:rsidRPr="00947691" w:rsidRDefault="00277A3F" w:rsidP="00277A3F">
      <w:pPr>
        <w:pStyle w:val="ListParagraph"/>
        <w:rPr>
          <w:b/>
        </w:rPr>
      </w:pPr>
    </w:p>
    <w:p w:rsidR="00277A3F" w:rsidRPr="00947691" w:rsidRDefault="00277A3F" w:rsidP="00277A3F">
      <w:pPr>
        <w:pStyle w:val="ListParagraph"/>
        <w:numPr>
          <w:ilvl w:val="1"/>
          <w:numId w:val="11"/>
        </w:numPr>
        <w:spacing w:line="240" w:lineRule="auto"/>
      </w:pPr>
      <w:r w:rsidRPr="00947691">
        <w:t>Програм стручне праксе</w:t>
      </w:r>
    </w:p>
    <w:p w:rsidR="00277A3F" w:rsidRPr="00947691" w:rsidRDefault="00277A3F" w:rsidP="00277A3F">
      <w:pPr>
        <w:pStyle w:val="ListParagraph"/>
        <w:numPr>
          <w:ilvl w:val="1"/>
          <w:numId w:val="11"/>
        </w:numPr>
        <w:spacing w:line="240" w:lineRule="auto"/>
      </w:pPr>
      <w:r w:rsidRPr="00947691">
        <w:lastRenderedPageBreak/>
        <w:t>Програм стицања практичних знања за неквалификована лица, вишкове запослених и дугорочно незапослена лица</w:t>
      </w:r>
    </w:p>
    <w:p w:rsidR="00277A3F" w:rsidRPr="00947691" w:rsidRDefault="00277A3F" w:rsidP="00277A3F">
      <w:pPr>
        <w:pStyle w:val="ListParagraph"/>
        <w:numPr>
          <w:ilvl w:val="1"/>
          <w:numId w:val="11"/>
        </w:numPr>
        <w:spacing w:line="240" w:lineRule="auto"/>
      </w:pPr>
      <w:r w:rsidRPr="00947691">
        <w:t>Обуке за тржиште рада</w:t>
      </w:r>
    </w:p>
    <w:p w:rsidR="00277A3F" w:rsidRPr="00947691" w:rsidRDefault="00277A3F" w:rsidP="00277A3F">
      <w:pPr>
        <w:pStyle w:val="ListParagraph"/>
        <w:numPr>
          <w:ilvl w:val="2"/>
          <w:numId w:val="11"/>
        </w:numPr>
        <w:spacing w:line="240" w:lineRule="auto"/>
      </w:pPr>
      <w:r w:rsidRPr="00947691">
        <w:t>Специјалистичке информатичке обуке у складу са потребама тржишта рада</w:t>
      </w:r>
    </w:p>
    <w:p w:rsidR="00277A3F" w:rsidRPr="00947691" w:rsidRDefault="00277A3F" w:rsidP="00277A3F">
      <w:pPr>
        <w:pStyle w:val="ListParagraph"/>
        <w:numPr>
          <w:ilvl w:val="1"/>
          <w:numId w:val="11"/>
        </w:numPr>
        <w:spacing w:line="240" w:lineRule="auto"/>
      </w:pPr>
      <w:r w:rsidRPr="00947691">
        <w:t>Обуке на захтев послодавца – за незапослене</w:t>
      </w:r>
    </w:p>
    <w:p w:rsidR="00277A3F" w:rsidRPr="00947691" w:rsidRDefault="00277A3F" w:rsidP="00277A3F">
      <w:pPr>
        <w:pStyle w:val="ListParagraph"/>
        <w:numPr>
          <w:ilvl w:val="1"/>
          <w:numId w:val="11"/>
        </w:numPr>
        <w:spacing w:line="240" w:lineRule="auto"/>
      </w:pPr>
      <w:r w:rsidRPr="00947691">
        <w:t>Обуке за потребе послодавца за запосленог</w:t>
      </w:r>
    </w:p>
    <w:p w:rsidR="00277A3F" w:rsidRPr="00947691" w:rsidRDefault="00277A3F" w:rsidP="00277A3F">
      <w:pPr>
        <w:pStyle w:val="ListParagraph"/>
        <w:numPr>
          <w:ilvl w:val="1"/>
          <w:numId w:val="11"/>
        </w:numPr>
        <w:spacing w:line="240" w:lineRule="auto"/>
      </w:pPr>
      <w:r w:rsidRPr="00947691">
        <w:t xml:space="preserve">Функционално основно образовање </w:t>
      </w:r>
      <w:r w:rsidR="00791AED" w:rsidRPr="00947691">
        <w:t>одраслих</w:t>
      </w:r>
    </w:p>
    <w:p w:rsidR="00277A3F" w:rsidRPr="00947691" w:rsidRDefault="00277A3F" w:rsidP="00277A3F">
      <w:pPr>
        <w:spacing w:line="240" w:lineRule="auto"/>
        <w:ind w:firstLine="0"/>
        <w:rPr>
          <w:b/>
        </w:rPr>
      </w:pPr>
    </w:p>
    <w:p w:rsidR="00572830" w:rsidRPr="00947691" w:rsidRDefault="00572830" w:rsidP="00572830">
      <w:pPr>
        <w:numPr>
          <w:ilvl w:val="0"/>
          <w:numId w:val="11"/>
        </w:numPr>
        <w:spacing w:line="240" w:lineRule="auto"/>
        <w:rPr>
          <w:b/>
        </w:rPr>
      </w:pPr>
      <w:r w:rsidRPr="00947691">
        <w:rPr>
          <w:b/>
        </w:rPr>
        <w:t>Подстицаји за запошљавање корисника новчане накнаде</w:t>
      </w:r>
      <w:r w:rsidR="00791AED" w:rsidRPr="00947691">
        <w:rPr>
          <w:b/>
        </w:rPr>
        <w:t xml:space="preserve"> за случај незапослености</w:t>
      </w:r>
    </w:p>
    <w:p w:rsidR="00277A3F" w:rsidRPr="00947691" w:rsidRDefault="00277A3F" w:rsidP="00277A3F">
      <w:pPr>
        <w:spacing w:line="240" w:lineRule="auto"/>
        <w:ind w:firstLine="0"/>
        <w:rPr>
          <w:b/>
        </w:rPr>
      </w:pPr>
    </w:p>
    <w:p w:rsidR="00572830" w:rsidRPr="00947691" w:rsidRDefault="00572830" w:rsidP="00572830">
      <w:pPr>
        <w:numPr>
          <w:ilvl w:val="0"/>
          <w:numId w:val="11"/>
        </w:numPr>
        <w:spacing w:line="240" w:lineRule="auto"/>
        <w:rPr>
          <w:b/>
        </w:rPr>
      </w:pPr>
      <w:r w:rsidRPr="00947691">
        <w:rPr>
          <w:b/>
        </w:rPr>
        <w:t>Јавни радови</w:t>
      </w:r>
    </w:p>
    <w:p w:rsidR="00791AED" w:rsidRPr="00947691" w:rsidRDefault="00791AED" w:rsidP="00791AED">
      <w:pPr>
        <w:pStyle w:val="ListParagraph"/>
        <w:rPr>
          <w:b/>
        </w:rPr>
      </w:pPr>
    </w:p>
    <w:p w:rsidR="00791AED" w:rsidRPr="00947691" w:rsidRDefault="00791AED" w:rsidP="00791AED">
      <w:pPr>
        <w:spacing w:line="240" w:lineRule="auto"/>
        <w:ind w:left="1170" w:firstLine="0"/>
      </w:pPr>
      <w:r w:rsidRPr="00947691">
        <w:t>У укупном броју</w:t>
      </w:r>
      <w:r w:rsidR="007D2A0C" w:rsidRPr="00947691">
        <w:t xml:space="preserve"> незапослених лица укључених у програм јавних радова, осим особа са инвалидитетом чији је број посебно утврђен, најмање 70% незапослених лица треба да припада следећим категоријама:</w:t>
      </w:r>
    </w:p>
    <w:p w:rsidR="007D2A0C" w:rsidRPr="00947691" w:rsidRDefault="00722148" w:rsidP="00722148">
      <w:pPr>
        <w:pStyle w:val="ListParagraph"/>
        <w:numPr>
          <w:ilvl w:val="1"/>
          <w:numId w:val="7"/>
        </w:numPr>
        <w:spacing w:line="240" w:lineRule="auto"/>
      </w:pPr>
      <w:r w:rsidRPr="00947691">
        <w:t>радно способни корисници новчане социјалне помоћи;</w:t>
      </w:r>
    </w:p>
    <w:p w:rsidR="00722148" w:rsidRPr="00947691" w:rsidRDefault="00722148" w:rsidP="00722148">
      <w:pPr>
        <w:pStyle w:val="ListParagraph"/>
        <w:numPr>
          <w:ilvl w:val="1"/>
          <w:numId w:val="7"/>
        </w:numPr>
        <w:spacing w:line="240" w:lineRule="auto"/>
      </w:pPr>
      <w:r w:rsidRPr="00947691">
        <w:t>Роми;</w:t>
      </w:r>
    </w:p>
    <w:p w:rsidR="00722148" w:rsidRPr="00947691" w:rsidRDefault="00722148" w:rsidP="00722148">
      <w:pPr>
        <w:pStyle w:val="ListParagraph"/>
        <w:numPr>
          <w:ilvl w:val="1"/>
          <w:numId w:val="7"/>
        </w:numPr>
        <w:spacing w:line="240" w:lineRule="auto"/>
      </w:pPr>
      <w:r w:rsidRPr="00947691">
        <w:t>лица без квалификација / са ниским квалификацијама;</w:t>
      </w:r>
    </w:p>
    <w:p w:rsidR="00722148" w:rsidRPr="00947691" w:rsidRDefault="00722148" w:rsidP="00722148">
      <w:pPr>
        <w:pStyle w:val="ListParagraph"/>
        <w:numPr>
          <w:ilvl w:val="1"/>
          <w:numId w:val="7"/>
        </w:numPr>
        <w:spacing w:line="240" w:lineRule="auto"/>
      </w:pPr>
      <w:r w:rsidRPr="00947691">
        <w:t>вишкови запослених;</w:t>
      </w:r>
    </w:p>
    <w:p w:rsidR="00722148" w:rsidRPr="00947691" w:rsidRDefault="00722148" w:rsidP="00722148">
      <w:pPr>
        <w:pStyle w:val="ListParagraph"/>
        <w:numPr>
          <w:ilvl w:val="1"/>
          <w:numId w:val="7"/>
        </w:numPr>
        <w:spacing w:line="240" w:lineRule="auto"/>
      </w:pPr>
      <w:proofErr w:type="gramStart"/>
      <w:r w:rsidRPr="00947691">
        <w:t>лица</w:t>
      </w:r>
      <w:proofErr w:type="gramEnd"/>
      <w:r w:rsidRPr="00947691">
        <w:t xml:space="preserve"> која посао траже дуже од 18 месеци.</w:t>
      </w:r>
    </w:p>
    <w:p w:rsidR="00277A3F" w:rsidRPr="00947691" w:rsidRDefault="00277A3F" w:rsidP="00277A3F">
      <w:pPr>
        <w:spacing w:line="240" w:lineRule="auto"/>
        <w:ind w:firstLine="0"/>
        <w:rPr>
          <w:b/>
          <w:highlight w:val="cyan"/>
        </w:rPr>
      </w:pPr>
    </w:p>
    <w:p w:rsidR="00572830" w:rsidRPr="00947691" w:rsidRDefault="00572830" w:rsidP="00572830">
      <w:pPr>
        <w:numPr>
          <w:ilvl w:val="0"/>
          <w:numId w:val="11"/>
        </w:numPr>
        <w:spacing w:line="240" w:lineRule="auto"/>
        <w:rPr>
          <w:b/>
        </w:rPr>
      </w:pPr>
      <w:r w:rsidRPr="00947691">
        <w:rPr>
          <w:b/>
        </w:rPr>
        <w:t>Мере активне политике запошљавања особ</w:t>
      </w:r>
      <w:r w:rsidR="00722148" w:rsidRPr="00947691">
        <w:rPr>
          <w:b/>
        </w:rPr>
        <w:t>е</w:t>
      </w:r>
      <w:r w:rsidR="00372781" w:rsidRPr="00947691">
        <w:rPr>
          <w:b/>
        </w:rPr>
        <w:t xml:space="preserve"> </w:t>
      </w:r>
      <w:r w:rsidRPr="00947691">
        <w:rPr>
          <w:b/>
        </w:rPr>
        <w:t>са инвалидитетом</w:t>
      </w:r>
    </w:p>
    <w:p w:rsidR="00372781" w:rsidRPr="00947691" w:rsidRDefault="00372781" w:rsidP="00372781">
      <w:pPr>
        <w:spacing w:line="240" w:lineRule="auto"/>
        <w:ind w:left="1170" w:firstLine="0"/>
        <w:rPr>
          <w:b/>
        </w:rPr>
      </w:pPr>
    </w:p>
    <w:p w:rsidR="00C3236E" w:rsidRPr="00947691" w:rsidRDefault="00C3236E" w:rsidP="00C3236E">
      <w:pPr>
        <w:pStyle w:val="ListParagraph"/>
        <w:numPr>
          <w:ilvl w:val="1"/>
          <w:numId w:val="11"/>
        </w:numPr>
        <w:spacing w:line="240" w:lineRule="auto"/>
      </w:pPr>
      <w:r w:rsidRPr="00947691">
        <w:t>Субвенција зараде за особе са инвалидитетом без радног искуства</w:t>
      </w:r>
    </w:p>
    <w:p w:rsidR="00277A3F" w:rsidRPr="00947691" w:rsidRDefault="00C3236E" w:rsidP="00277A3F">
      <w:pPr>
        <w:pStyle w:val="ListParagraph"/>
        <w:numPr>
          <w:ilvl w:val="1"/>
          <w:numId w:val="11"/>
        </w:numPr>
        <w:spacing w:line="240" w:lineRule="auto"/>
      </w:pPr>
      <w:r w:rsidRPr="00947691">
        <w:t>Подршка особама са инвалидитетом које се запошљавају под посебним условима</w:t>
      </w:r>
    </w:p>
    <w:p w:rsidR="00277A3F" w:rsidRPr="00947691" w:rsidRDefault="00277A3F" w:rsidP="00277A3F">
      <w:pPr>
        <w:pStyle w:val="ListParagraph"/>
        <w:spacing w:line="240" w:lineRule="auto"/>
        <w:ind w:left="1650" w:firstLine="0"/>
      </w:pPr>
    </w:p>
    <w:p w:rsidR="00572830" w:rsidRPr="00947691" w:rsidRDefault="00572830" w:rsidP="00572830">
      <w:pPr>
        <w:numPr>
          <w:ilvl w:val="0"/>
          <w:numId w:val="11"/>
        </w:numPr>
        <w:spacing w:line="240" w:lineRule="auto"/>
        <w:rPr>
          <w:b/>
        </w:rPr>
      </w:pPr>
      <w:r w:rsidRPr="00947691">
        <w:rPr>
          <w:b/>
        </w:rPr>
        <w:t xml:space="preserve">Суфинансирање програма или мера активне политике запошљавања предвиђених локалним акционим плановима </w:t>
      </w:r>
      <w:r w:rsidR="00FE6FB0" w:rsidRPr="00947691">
        <w:rPr>
          <w:b/>
        </w:rPr>
        <w:t>запошљавања (ЛАПЗ)</w:t>
      </w:r>
    </w:p>
    <w:p w:rsidR="00FE6FB0" w:rsidRPr="00947691" w:rsidRDefault="00FE6FB0" w:rsidP="00FE6FB0">
      <w:pPr>
        <w:spacing w:line="240" w:lineRule="auto"/>
        <w:ind w:left="1170" w:firstLine="0"/>
        <w:rPr>
          <w:b/>
        </w:rPr>
      </w:pPr>
    </w:p>
    <w:p w:rsidR="00FE6FB0" w:rsidRPr="00947691" w:rsidRDefault="00E96B65" w:rsidP="005C4B8F">
      <w:pPr>
        <w:spacing w:line="240" w:lineRule="auto"/>
        <w:rPr>
          <w:b/>
        </w:rPr>
      </w:pPr>
      <w:proofErr w:type="gramStart"/>
      <w:r w:rsidRPr="00947691">
        <w:rPr>
          <w:b/>
        </w:rPr>
        <w:t>У 2018.</w:t>
      </w:r>
      <w:proofErr w:type="gramEnd"/>
      <w:r w:rsidRPr="00947691">
        <w:rPr>
          <w:b/>
        </w:rPr>
        <w:t xml:space="preserve"> </w:t>
      </w:r>
      <w:proofErr w:type="gramStart"/>
      <w:r w:rsidRPr="00947691">
        <w:rPr>
          <w:b/>
        </w:rPr>
        <w:t>години</w:t>
      </w:r>
      <w:proofErr w:type="gramEnd"/>
      <w:r w:rsidRPr="00947691">
        <w:rPr>
          <w:b/>
        </w:rPr>
        <w:t xml:space="preserve"> одобраваће се </w:t>
      </w:r>
      <w:r w:rsidR="00925D50" w:rsidRPr="00947691">
        <w:rPr>
          <w:b/>
        </w:rPr>
        <w:t>учешће у финансирању програма или мера активне политике запошљавања из средстава опредељених за реализацију НАПЗ, и то:</w:t>
      </w:r>
    </w:p>
    <w:p w:rsidR="00FE6FB0" w:rsidRPr="00947691" w:rsidRDefault="00FE6FB0" w:rsidP="00FE6FB0">
      <w:pPr>
        <w:spacing w:line="240" w:lineRule="auto"/>
        <w:ind w:left="1170" w:firstLine="0"/>
        <w:rPr>
          <w:b/>
        </w:rPr>
      </w:pPr>
    </w:p>
    <w:p w:rsidR="00572830" w:rsidRPr="00947691" w:rsidRDefault="007D52FF" w:rsidP="00572830">
      <w:pPr>
        <w:numPr>
          <w:ilvl w:val="0"/>
          <w:numId w:val="12"/>
        </w:numPr>
        <w:spacing w:line="240" w:lineRule="auto"/>
        <w:rPr>
          <w:b/>
        </w:rPr>
      </w:pPr>
      <w:r w:rsidRPr="00947691">
        <w:rPr>
          <w:b/>
        </w:rPr>
        <w:t>Програм ј</w:t>
      </w:r>
      <w:r w:rsidR="00572830" w:rsidRPr="00947691">
        <w:rPr>
          <w:b/>
        </w:rPr>
        <w:t>авни</w:t>
      </w:r>
      <w:r w:rsidRPr="00947691">
        <w:rPr>
          <w:b/>
        </w:rPr>
        <w:t>х</w:t>
      </w:r>
      <w:r w:rsidR="00572830" w:rsidRPr="00947691">
        <w:rPr>
          <w:b/>
        </w:rPr>
        <w:t xml:space="preserve"> радов</w:t>
      </w:r>
      <w:r w:rsidR="00925D50" w:rsidRPr="00947691">
        <w:rPr>
          <w:b/>
        </w:rPr>
        <w:t>а;</w:t>
      </w:r>
    </w:p>
    <w:p w:rsidR="003D5751" w:rsidRPr="00947691" w:rsidRDefault="00925D50" w:rsidP="00572830">
      <w:pPr>
        <w:numPr>
          <w:ilvl w:val="0"/>
          <w:numId w:val="12"/>
        </w:numPr>
        <w:spacing w:line="240" w:lineRule="auto"/>
        <w:rPr>
          <w:b/>
        </w:rPr>
      </w:pPr>
      <w:r w:rsidRPr="00947691">
        <w:rPr>
          <w:b/>
        </w:rPr>
        <w:t>Обука на захтев послодавца;</w:t>
      </w:r>
    </w:p>
    <w:p w:rsidR="003D5751" w:rsidRPr="00947691" w:rsidRDefault="003D5751" w:rsidP="00572830">
      <w:pPr>
        <w:numPr>
          <w:ilvl w:val="0"/>
          <w:numId w:val="12"/>
        </w:numPr>
        <w:spacing w:line="240" w:lineRule="auto"/>
        <w:rPr>
          <w:b/>
        </w:rPr>
      </w:pPr>
      <w:r w:rsidRPr="00947691">
        <w:rPr>
          <w:b/>
        </w:rPr>
        <w:t>Програм стицања практични</w:t>
      </w:r>
      <w:r w:rsidR="007D52FF" w:rsidRPr="00947691">
        <w:rPr>
          <w:b/>
        </w:rPr>
        <w:t>х знања за неквалификована лица,</w:t>
      </w:r>
      <w:r w:rsidR="00925D50" w:rsidRPr="00947691">
        <w:rPr>
          <w:b/>
        </w:rPr>
        <w:t xml:space="preserve"> вишкове запослених и дугорочно незапослене;</w:t>
      </w:r>
    </w:p>
    <w:p w:rsidR="003D5751" w:rsidRPr="00947691" w:rsidRDefault="003D5751" w:rsidP="00572830">
      <w:pPr>
        <w:numPr>
          <w:ilvl w:val="0"/>
          <w:numId w:val="12"/>
        </w:numPr>
        <w:spacing w:line="240" w:lineRule="auto"/>
        <w:rPr>
          <w:b/>
        </w:rPr>
      </w:pPr>
      <w:r w:rsidRPr="00947691">
        <w:rPr>
          <w:b/>
        </w:rPr>
        <w:t>Субвенција за самозапошљавање</w:t>
      </w:r>
      <w:r w:rsidR="00925D50" w:rsidRPr="00947691">
        <w:rPr>
          <w:b/>
        </w:rPr>
        <w:t>;</w:t>
      </w:r>
    </w:p>
    <w:p w:rsidR="0001450A" w:rsidRPr="00947691" w:rsidRDefault="003D5751" w:rsidP="00CB6E55">
      <w:pPr>
        <w:numPr>
          <w:ilvl w:val="0"/>
          <w:numId w:val="12"/>
        </w:numPr>
        <w:spacing w:line="240" w:lineRule="auto"/>
        <w:rPr>
          <w:b/>
        </w:rPr>
      </w:pPr>
      <w:r w:rsidRPr="00947691">
        <w:rPr>
          <w:b/>
          <w:bCs/>
        </w:rPr>
        <w:t>Субвенција за запошљавање незапослених лица</w:t>
      </w:r>
      <w:r w:rsidRPr="00947691">
        <w:rPr>
          <w:b/>
        </w:rPr>
        <w:t xml:space="preserve"> из </w:t>
      </w:r>
      <w:r w:rsidRPr="00947691">
        <w:rPr>
          <w:b/>
          <w:bCs/>
        </w:rPr>
        <w:t>категорија теже запошљивих</w:t>
      </w:r>
      <w:r w:rsidR="00925D50" w:rsidRPr="00947691">
        <w:rPr>
          <w:b/>
          <w:bCs/>
        </w:rPr>
        <w:t>.</w:t>
      </w:r>
    </w:p>
    <w:p w:rsidR="00A23711" w:rsidRPr="00947691" w:rsidRDefault="00A23711" w:rsidP="00A23711">
      <w:pPr>
        <w:spacing w:line="240" w:lineRule="auto"/>
        <w:ind w:left="360" w:firstLine="0"/>
      </w:pPr>
    </w:p>
    <w:p w:rsidR="00A23711" w:rsidRPr="00947691" w:rsidRDefault="00A23711" w:rsidP="00A23711">
      <w:pPr>
        <w:spacing w:line="240" w:lineRule="auto"/>
      </w:pPr>
    </w:p>
    <w:p w:rsidR="00ED4DD1" w:rsidRPr="00947691" w:rsidRDefault="00A23711" w:rsidP="00A23711">
      <w:pPr>
        <w:spacing w:line="240" w:lineRule="auto"/>
      </w:pPr>
      <w:r w:rsidRPr="00947691">
        <w:t>У оквиру Програма и мера активне политике запошљавања због неопходности интензивирања активности у циљу унапређења положаја младих, вишкова запослених, лица без квалификација или неквалификованих, дугорочно незаполсених и особа са инвалидитетом, припремљени су посебни пакети услуга:</w:t>
      </w:r>
    </w:p>
    <w:p w:rsidR="00A23711" w:rsidRPr="00947691" w:rsidRDefault="00A23711" w:rsidP="00A23711">
      <w:pPr>
        <w:pStyle w:val="ListParagraph"/>
        <w:numPr>
          <w:ilvl w:val="0"/>
          <w:numId w:val="12"/>
        </w:numPr>
        <w:spacing w:line="240" w:lineRule="auto"/>
      </w:pPr>
      <w:r w:rsidRPr="00947691">
        <w:t>Пакет услуга за вишкове запослених,</w:t>
      </w:r>
    </w:p>
    <w:p w:rsidR="00A23711" w:rsidRPr="00947691" w:rsidRDefault="00A23711" w:rsidP="00A23711">
      <w:pPr>
        <w:pStyle w:val="ListParagraph"/>
        <w:numPr>
          <w:ilvl w:val="0"/>
          <w:numId w:val="12"/>
        </w:numPr>
        <w:spacing w:line="240" w:lineRule="auto"/>
      </w:pPr>
      <w:r w:rsidRPr="00947691">
        <w:t>Пакет услуга за младе,</w:t>
      </w:r>
    </w:p>
    <w:p w:rsidR="00A23711" w:rsidRPr="00947691" w:rsidRDefault="00A23711" w:rsidP="00A23711">
      <w:pPr>
        <w:pStyle w:val="ListParagraph"/>
        <w:numPr>
          <w:ilvl w:val="0"/>
          <w:numId w:val="12"/>
        </w:numPr>
        <w:spacing w:line="240" w:lineRule="auto"/>
      </w:pPr>
      <w:r w:rsidRPr="00947691">
        <w:lastRenderedPageBreak/>
        <w:t>Пакет услуга за лице без квалификација, нискоквалификоване и дугорочно незапослене</w:t>
      </w:r>
      <w:r w:rsidR="00C21D6C" w:rsidRPr="00947691">
        <w:t>,</w:t>
      </w:r>
    </w:p>
    <w:p w:rsidR="00C21D6C" w:rsidRPr="00947691" w:rsidRDefault="00C21D6C" w:rsidP="00A23711">
      <w:pPr>
        <w:pStyle w:val="ListParagraph"/>
        <w:numPr>
          <w:ilvl w:val="0"/>
          <w:numId w:val="12"/>
        </w:numPr>
        <w:spacing w:line="240" w:lineRule="auto"/>
      </w:pPr>
      <w:r w:rsidRPr="00947691">
        <w:t>Пакет услуга за особе са инвалидитетом.</w:t>
      </w:r>
    </w:p>
    <w:p w:rsidR="00A23711" w:rsidRPr="00947691" w:rsidRDefault="00A23711" w:rsidP="00A23711">
      <w:pPr>
        <w:spacing w:line="240" w:lineRule="auto"/>
      </w:pPr>
    </w:p>
    <w:p w:rsidR="00F72826" w:rsidRPr="00947691" w:rsidRDefault="00F72826" w:rsidP="00AA6660">
      <w:bookmarkStart w:id="32" w:name="_Toc405978231"/>
    </w:p>
    <w:p w:rsidR="0001450A" w:rsidRPr="00893CE0" w:rsidRDefault="0001450A" w:rsidP="00893CE0">
      <w:pPr>
        <w:pStyle w:val="Heading1"/>
        <w:numPr>
          <w:ilvl w:val="0"/>
          <w:numId w:val="36"/>
        </w:numPr>
        <w:rPr>
          <w:sz w:val="24"/>
          <w:szCs w:val="24"/>
        </w:rPr>
      </w:pPr>
      <w:bookmarkStart w:id="33" w:name="_Toc469464458"/>
      <w:bookmarkStart w:id="34" w:name="_Toc504911201"/>
      <w:r w:rsidRPr="00893CE0">
        <w:rPr>
          <w:sz w:val="24"/>
          <w:szCs w:val="24"/>
        </w:rPr>
        <w:t>ЦИЉЕВИ АКТИВНЕ ПОЛИТИКЕ ЗАПОШЉАВАЊА ОПШТИНЕ КУЧЕВО</w:t>
      </w:r>
      <w:bookmarkEnd w:id="32"/>
      <w:bookmarkEnd w:id="33"/>
      <w:bookmarkEnd w:id="34"/>
    </w:p>
    <w:p w:rsidR="00F72826" w:rsidRPr="00947691" w:rsidRDefault="00F72826" w:rsidP="00F72826"/>
    <w:p w:rsidR="00A60625" w:rsidRPr="00947691" w:rsidRDefault="00C95FEE" w:rsidP="00F72826">
      <w:pPr>
        <w:pStyle w:val="Heading3"/>
        <w:numPr>
          <w:ilvl w:val="2"/>
          <w:numId w:val="36"/>
        </w:numPr>
        <w:rPr>
          <w:rFonts w:ascii="Times New Roman" w:hAnsi="Times New Roman" w:cs="Times New Roman"/>
          <w:color w:val="auto"/>
        </w:rPr>
      </w:pPr>
      <w:bookmarkStart w:id="35" w:name="_Toc405978232"/>
      <w:r w:rsidRPr="00947691">
        <w:rPr>
          <w:rFonts w:ascii="Times New Roman" w:hAnsi="Times New Roman" w:cs="Times New Roman"/>
          <w:color w:val="auto"/>
        </w:rPr>
        <w:t xml:space="preserve"> </w:t>
      </w:r>
      <w:bookmarkStart w:id="36" w:name="_Toc469464459"/>
      <w:bookmarkStart w:id="37" w:name="_Toc504911202"/>
      <w:r w:rsidRPr="00947691">
        <w:rPr>
          <w:rFonts w:ascii="Times New Roman" w:hAnsi="Times New Roman" w:cs="Times New Roman"/>
          <w:color w:val="auto"/>
        </w:rPr>
        <w:t xml:space="preserve">Дугорочни циљ политике </w:t>
      </w:r>
      <w:r w:rsidR="00112BD3" w:rsidRPr="00947691">
        <w:rPr>
          <w:rFonts w:ascii="Times New Roman" w:hAnsi="Times New Roman" w:cs="Times New Roman"/>
          <w:color w:val="auto"/>
        </w:rPr>
        <w:t>запошавања општине К</w:t>
      </w:r>
      <w:r w:rsidRPr="00947691">
        <w:rPr>
          <w:rFonts w:ascii="Times New Roman" w:hAnsi="Times New Roman" w:cs="Times New Roman"/>
          <w:color w:val="auto"/>
        </w:rPr>
        <w:t>учево</w:t>
      </w:r>
      <w:bookmarkEnd w:id="35"/>
      <w:bookmarkEnd w:id="36"/>
      <w:bookmarkEnd w:id="37"/>
    </w:p>
    <w:p w:rsidR="00F72826" w:rsidRPr="00947691" w:rsidRDefault="00F72826" w:rsidP="00F72826"/>
    <w:p w:rsidR="0001450A" w:rsidRDefault="0001450A" w:rsidP="0001450A">
      <w:pPr>
        <w:ind w:firstLine="0"/>
        <w:rPr>
          <w:bCs/>
        </w:rPr>
      </w:pPr>
      <w:r w:rsidRPr="00947691">
        <w:rPr>
          <w:bCs/>
        </w:rPr>
        <w:t xml:space="preserve">        </w:t>
      </w:r>
      <w:proofErr w:type="gramStart"/>
      <w:r w:rsidRPr="00947691">
        <w:rPr>
          <w:bCs/>
        </w:rPr>
        <w:t>До краја 20</w:t>
      </w:r>
      <w:r w:rsidR="00A60625" w:rsidRPr="00947691">
        <w:rPr>
          <w:bCs/>
        </w:rPr>
        <w:t>20</w:t>
      </w:r>
      <w:r w:rsidRPr="00947691">
        <w:rPr>
          <w:bCs/>
        </w:rPr>
        <w:t>.</w:t>
      </w:r>
      <w:proofErr w:type="gramEnd"/>
      <w:r w:rsidRPr="00947691">
        <w:rPr>
          <w:bCs/>
        </w:rPr>
        <w:t xml:space="preserve"> </w:t>
      </w:r>
      <w:proofErr w:type="gramStart"/>
      <w:r w:rsidRPr="00947691">
        <w:rPr>
          <w:bCs/>
        </w:rPr>
        <w:t>године</w:t>
      </w:r>
      <w:proofErr w:type="gramEnd"/>
      <w:r w:rsidRPr="00947691">
        <w:rPr>
          <w:bCs/>
        </w:rPr>
        <w:t xml:space="preserve"> успостављен ефикасан и одржив систем запошљавања који је усклађен са правним тековинама ЕУ и оријентисан ка крајњем кориснику, уз развијен социјални дијалог и успостављен тренд раста запослености.</w:t>
      </w:r>
    </w:p>
    <w:p w:rsidR="005C4B8F" w:rsidRPr="005C4B8F" w:rsidRDefault="005C4B8F" w:rsidP="0001450A">
      <w:pPr>
        <w:ind w:firstLine="0"/>
        <w:rPr>
          <w:bCs/>
        </w:rPr>
      </w:pPr>
    </w:p>
    <w:p w:rsidR="0001450A" w:rsidRPr="00947691" w:rsidRDefault="00C95FEE" w:rsidP="009D7882">
      <w:pPr>
        <w:pStyle w:val="Heading3"/>
        <w:numPr>
          <w:ilvl w:val="2"/>
          <w:numId w:val="36"/>
        </w:numPr>
        <w:rPr>
          <w:rFonts w:ascii="Times New Roman" w:hAnsi="Times New Roman" w:cs="Times New Roman"/>
          <w:color w:val="auto"/>
        </w:rPr>
      </w:pPr>
      <w:bookmarkStart w:id="38" w:name="_Toc405978233"/>
      <w:bookmarkStart w:id="39" w:name="_Toc469464460"/>
      <w:bookmarkStart w:id="40" w:name="_Toc504911203"/>
      <w:proofErr w:type="gramStart"/>
      <w:r w:rsidRPr="00947691">
        <w:rPr>
          <w:rFonts w:ascii="Times New Roman" w:hAnsi="Times New Roman" w:cs="Times New Roman"/>
          <w:color w:val="auto"/>
        </w:rPr>
        <w:t>Средњорочни  циљеви</w:t>
      </w:r>
      <w:proofErr w:type="gramEnd"/>
      <w:r w:rsidRPr="00947691">
        <w:rPr>
          <w:rFonts w:ascii="Times New Roman" w:hAnsi="Times New Roman" w:cs="Times New Roman"/>
          <w:color w:val="auto"/>
        </w:rPr>
        <w:t xml:space="preserve"> политике запошљавања  општине кучево</w:t>
      </w:r>
      <w:bookmarkEnd w:id="38"/>
      <w:bookmarkEnd w:id="39"/>
      <w:bookmarkEnd w:id="40"/>
    </w:p>
    <w:p w:rsidR="00675286" w:rsidRPr="00947691" w:rsidRDefault="00675286" w:rsidP="00C95FEE">
      <w:pPr>
        <w:ind w:firstLine="0"/>
      </w:pPr>
    </w:p>
    <w:p w:rsidR="0001450A" w:rsidRPr="00947691" w:rsidRDefault="0001450A" w:rsidP="00675286">
      <w:proofErr w:type="gramStart"/>
      <w:r w:rsidRPr="00947691">
        <w:t>До краја 2018.</w:t>
      </w:r>
      <w:proofErr w:type="gramEnd"/>
      <w:r w:rsidRPr="00947691">
        <w:t xml:space="preserve"> </w:t>
      </w:r>
      <w:proofErr w:type="gramStart"/>
      <w:r w:rsidRPr="00947691">
        <w:t>године</w:t>
      </w:r>
      <w:proofErr w:type="gramEnd"/>
      <w:r w:rsidRPr="00947691">
        <w:t xml:space="preserve"> унапређен социјални дијалог у области запошљавања.</w:t>
      </w:r>
    </w:p>
    <w:p w:rsidR="0001450A" w:rsidRPr="00947691" w:rsidRDefault="0001450A" w:rsidP="00675286">
      <w:proofErr w:type="gramStart"/>
      <w:r w:rsidRPr="00947691">
        <w:t>До краја 2018.</w:t>
      </w:r>
      <w:proofErr w:type="gramEnd"/>
      <w:r w:rsidRPr="00947691">
        <w:t xml:space="preserve"> </w:t>
      </w:r>
      <w:proofErr w:type="gramStart"/>
      <w:r w:rsidRPr="00947691">
        <w:t>године  успостављен</w:t>
      </w:r>
      <w:proofErr w:type="gramEnd"/>
      <w:r w:rsidRPr="00947691">
        <w:t xml:space="preserve"> стабилан и одржив тренд раста запослености.</w:t>
      </w:r>
    </w:p>
    <w:p w:rsidR="00675286" w:rsidRPr="00947691" w:rsidRDefault="00675286" w:rsidP="00675286">
      <w:pPr>
        <w:ind w:firstLine="0"/>
      </w:pPr>
    </w:p>
    <w:p w:rsidR="00F72826" w:rsidRPr="00947691" w:rsidRDefault="0001450A" w:rsidP="00675286">
      <w:r w:rsidRPr="00947691">
        <w:t>Успостављена интегрална заштита најсиромашнијих и осетљивих група становништва, ефикасни систем материјалних надокнада, развијена мрежа услуга у локалној заједници</w:t>
      </w:r>
      <w:proofErr w:type="gramStart"/>
      <w:r w:rsidRPr="00947691">
        <w:t>,  уведен</w:t>
      </w:r>
      <w:proofErr w:type="gramEnd"/>
      <w:r w:rsidRPr="00947691">
        <w:t xml:space="preserve">  систем квалитета и унапређен систем контроле у социјалној заштити.</w:t>
      </w:r>
    </w:p>
    <w:p w:rsidR="00767D84" w:rsidRPr="00947691" w:rsidRDefault="00767D84" w:rsidP="00023EE3">
      <w:pPr>
        <w:ind w:firstLine="0"/>
      </w:pPr>
    </w:p>
    <w:p w:rsidR="004309E0" w:rsidRPr="00947691" w:rsidRDefault="004309E0" w:rsidP="009D7882">
      <w:pPr>
        <w:pStyle w:val="Heading3"/>
        <w:numPr>
          <w:ilvl w:val="2"/>
          <w:numId w:val="36"/>
        </w:numPr>
        <w:rPr>
          <w:rFonts w:ascii="Times New Roman" w:hAnsi="Times New Roman" w:cs="Times New Roman"/>
          <w:color w:val="auto"/>
        </w:rPr>
      </w:pPr>
      <w:bookmarkStart w:id="41" w:name="_Toc504911204"/>
      <w:r w:rsidRPr="00947691">
        <w:rPr>
          <w:rFonts w:ascii="Times New Roman" w:hAnsi="Times New Roman" w:cs="Times New Roman"/>
          <w:color w:val="auto"/>
        </w:rPr>
        <w:t>Реализовани Локални акциони планови запошљавања општине Кучево за претходне године</w:t>
      </w:r>
      <w:bookmarkEnd w:id="41"/>
    </w:p>
    <w:p w:rsidR="004309E0" w:rsidRPr="00947691" w:rsidRDefault="004309E0" w:rsidP="004309E0"/>
    <w:p w:rsidR="00623C0E" w:rsidRPr="00947691" w:rsidRDefault="004309E0" w:rsidP="00623C0E">
      <w:pPr>
        <w:tabs>
          <w:tab w:val="left" w:pos="426"/>
          <w:tab w:val="left" w:pos="567"/>
          <w:tab w:val="left" w:pos="1102"/>
        </w:tabs>
        <w:ind w:firstLine="0"/>
      </w:pPr>
      <w:r w:rsidRPr="00947691">
        <w:tab/>
      </w:r>
      <w:r w:rsidR="004A23B6" w:rsidRPr="00947691">
        <w:rPr>
          <w:b/>
        </w:rPr>
        <w:t xml:space="preserve">- 2017. </w:t>
      </w:r>
      <w:proofErr w:type="gramStart"/>
      <w:r w:rsidR="004A23B6" w:rsidRPr="00947691">
        <w:rPr>
          <w:b/>
        </w:rPr>
        <w:t>година</w:t>
      </w:r>
      <w:proofErr w:type="gramEnd"/>
      <w:r w:rsidR="004A23B6" w:rsidRPr="00947691">
        <w:t xml:space="preserve"> – </w:t>
      </w:r>
      <w:r w:rsidRPr="00947691">
        <w:t xml:space="preserve">По </w:t>
      </w:r>
      <w:r w:rsidR="0054693B" w:rsidRPr="00947691">
        <w:t xml:space="preserve">Споразуму </w:t>
      </w:r>
      <w:r w:rsidR="00023EE3" w:rsidRPr="00947691">
        <w:t>за реализацију мера активне политике запошљавања у 2017.</w:t>
      </w:r>
      <w:r w:rsidR="009114AF" w:rsidRPr="00947691">
        <w:t xml:space="preserve"> </w:t>
      </w:r>
      <w:proofErr w:type="gramStart"/>
      <w:r w:rsidR="0054693B" w:rsidRPr="00947691">
        <w:t>г</w:t>
      </w:r>
      <w:r w:rsidR="009114AF" w:rsidRPr="00947691">
        <w:t>одини</w:t>
      </w:r>
      <w:proofErr w:type="gramEnd"/>
      <w:r w:rsidR="0054693B" w:rsidRPr="00947691">
        <w:t xml:space="preserve"> издвојено је укупно 5.055.060,00 динара, од чега је</w:t>
      </w:r>
      <w:r w:rsidR="009114AF" w:rsidRPr="00947691">
        <w:t xml:space="preserve"> </w:t>
      </w:r>
      <w:r w:rsidR="0054693B" w:rsidRPr="00947691">
        <w:t xml:space="preserve">из </w:t>
      </w:r>
      <w:r w:rsidRPr="00947691">
        <w:t xml:space="preserve">Буџета општине Кучево за 2017. </w:t>
      </w:r>
      <w:proofErr w:type="gramStart"/>
      <w:r w:rsidRPr="00947691">
        <w:t>годину</w:t>
      </w:r>
      <w:proofErr w:type="gramEnd"/>
      <w:r w:rsidRPr="00947691">
        <w:t xml:space="preserve"> било је издвојено </w:t>
      </w:r>
      <w:r w:rsidR="0054693B" w:rsidRPr="00947691">
        <w:t>2.</w:t>
      </w:r>
      <w:r w:rsidR="00610885" w:rsidRPr="00947691">
        <w:t>5</w:t>
      </w:r>
      <w:r w:rsidRPr="00947691">
        <w:t>05.060,</w:t>
      </w:r>
      <w:r w:rsidR="0054693B" w:rsidRPr="00947691">
        <w:t>00 динара сопствених средстава, а 2.500.000,00</w:t>
      </w:r>
      <w:r w:rsidR="00610885" w:rsidRPr="00947691">
        <w:t xml:space="preserve"> динара</w:t>
      </w:r>
      <w:r w:rsidR="00767D84" w:rsidRPr="00947691">
        <w:t xml:space="preserve"> </w:t>
      </w:r>
      <w:r w:rsidR="0054693B" w:rsidRPr="00947691">
        <w:t>из средстава</w:t>
      </w:r>
      <w:r w:rsidR="00767D84" w:rsidRPr="00947691">
        <w:t xml:space="preserve"> ресорног министарства</w:t>
      </w:r>
      <w:r w:rsidR="00610885" w:rsidRPr="00947691">
        <w:t xml:space="preserve">. Заједничка средства по Споразуму била су </w:t>
      </w:r>
      <w:proofErr w:type="gramStart"/>
      <w:r w:rsidR="00610885" w:rsidRPr="00947691">
        <w:t xml:space="preserve">опедељена </w:t>
      </w:r>
      <w:r w:rsidR="00767D84" w:rsidRPr="00947691">
        <w:t xml:space="preserve"> </w:t>
      </w:r>
      <w:r w:rsidR="00610885" w:rsidRPr="00947691">
        <w:t>за</w:t>
      </w:r>
      <w:proofErr w:type="gramEnd"/>
      <w:r w:rsidR="00610885" w:rsidRPr="00947691">
        <w:t>:</w:t>
      </w:r>
    </w:p>
    <w:p w:rsidR="00D92855" w:rsidRPr="00947691" w:rsidRDefault="00D92855" w:rsidP="00623C0E">
      <w:pPr>
        <w:tabs>
          <w:tab w:val="left" w:pos="426"/>
          <w:tab w:val="left" w:pos="567"/>
          <w:tab w:val="left" w:pos="1102"/>
        </w:tabs>
        <w:ind w:firstLine="0"/>
      </w:pPr>
      <w:r w:rsidRPr="00947691">
        <w:tab/>
        <w:t>1. Ј</w:t>
      </w:r>
      <w:r w:rsidR="00610885" w:rsidRPr="00947691">
        <w:t>авне радове у износу од 2.</w:t>
      </w:r>
      <w:r w:rsidRPr="00947691">
        <w:t>255</w:t>
      </w:r>
      <w:r w:rsidR="00610885" w:rsidRPr="00947691">
        <w:t>.060,00 динара</w:t>
      </w:r>
      <w:r w:rsidRPr="00947691">
        <w:t>, где је било укључено 22 лица за три јавна рада и то у Центру за социјални рад за општину Кучево 8 лица, у Јавном комуналном предузећу Кучево 8 лица и у Јавном предузећу за одржавање путева и јавн</w:t>
      </w:r>
      <w:r w:rsidR="002C30F3" w:rsidRPr="00947691">
        <w:t>е расвете општине Кучево 6 лица</w:t>
      </w:r>
      <w:r w:rsidR="009909CE" w:rsidRPr="00947691">
        <w:t>;</w:t>
      </w:r>
    </w:p>
    <w:p w:rsidR="00610885" w:rsidRPr="00947691" w:rsidRDefault="00D92855" w:rsidP="00623C0E">
      <w:pPr>
        <w:tabs>
          <w:tab w:val="left" w:pos="426"/>
          <w:tab w:val="left" w:pos="567"/>
          <w:tab w:val="left" w:pos="1102"/>
        </w:tabs>
        <w:ind w:firstLine="0"/>
      </w:pPr>
      <w:r w:rsidRPr="00947691">
        <w:tab/>
        <w:t>2. С</w:t>
      </w:r>
      <w:r w:rsidR="00610885" w:rsidRPr="00947691">
        <w:t>убвенције за запошљавање лица из категорије теже запошљивих на новоотвореним радним местима  у износу од 1.600.000,00 динара</w:t>
      </w:r>
      <w:r w:rsidRPr="00947691">
        <w:t xml:space="preserve">, при чему је укупно 6 лица </w:t>
      </w:r>
      <w:r w:rsidR="009909CE" w:rsidRPr="00947691">
        <w:t>запослено код 5 приватних послодаваца – обавезе су у току;</w:t>
      </w:r>
    </w:p>
    <w:p w:rsidR="00610885" w:rsidRPr="00947691" w:rsidRDefault="00D92855" w:rsidP="00623C0E">
      <w:pPr>
        <w:tabs>
          <w:tab w:val="left" w:pos="426"/>
          <w:tab w:val="left" w:pos="567"/>
          <w:tab w:val="left" w:pos="1102"/>
        </w:tabs>
        <w:ind w:firstLine="0"/>
      </w:pPr>
      <w:r w:rsidRPr="00947691">
        <w:tab/>
        <w:t>3. С</w:t>
      </w:r>
      <w:r w:rsidR="00610885" w:rsidRPr="00947691">
        <w:t>амозапошљавање</w:t>
      </w:r>
      <w:r w:rsidR="004A23B6" w:rsidRPr="00947691">
        <w:t xml:space="preserve"> у износу од 1.200.000</w:t>
      </w:r>
      <w:proofErr w:type="gramStart"/>
      <w:r w:rsidR="004A23B6" w:rsidRPr="00947691">
        <w:t>,00</w:t>
      </w:r>
      <w:proofErr w:type="gramEnd"/>
      <w:r w:rsidR="004A23B6" w:rsidRPr="00947691">
        <w:t xml:space="preserve"> динара</w:t>
      </w:r>
      <w:r w:rsidR="009909CE" w:rsidRPr="00947691">
        <w:t xml:space="preserve">, при чему је </w:t>
      </w:r>
      <w:r w:rsidR="004A23B6" w:rsidRPr="00947691">
        <w:t>склопљено</w:t>
      </w:r>
      <w:r w:rsidR="009909CE" w:rsidRPr="00947691">
        <w:t xml:space="preserve"> </w:t>
      </w:r>
      <w:r w:rsidR="004A23B6" w:rsidRPr="00947691">
        <w:t>четири уговора за четири лица – обавезе су у току.</w:t>
      </w:r>
    </w:p>
    <w:p w:rsidR="00610885" w:rsidRPr="00947691" w:rsidRDefault="00610885" w:rsidP="00623C0E">
      <w:pPr>
        <w:tabs>
          <w:tab w:val="left" w:pos="426"/>
          <w:tab w:val="left" w:pos="567"/>
          <w:tab w:val="left" w:pos="1102"/>
        </w:tabs>
        <w:ind w:firstLine="0"/>
      </w:pPr>
    </w:p>
    <w:p w:rsidR="00D92855" w:rsidRPr="00947691" w:rsidRDefault="00D92855" w:rsidP="00623C0E">
      <w:pPr>
        <w:tabs>
          <w:tab w:val="left" w:pos="426"/>
          <w:tab w:val="left" w:pos="567"/>
          <w:tab w:val="left" w:pos="1102"/>
        </w:tabs>
        <w:ind w:firstLine="0"/>
      </w:pPr>
    </w:p>
    <w:p w:rsidR="004309E0" w:rsidRPr="00947691" w:rsidRDefault="00767D84" w:rsidP="00623C0E">
      <w:pPr>
        <w:tabs>
          <w:tab w:val="left" w:pos="426"/>
          <w:tab w:val="left" w:pos="567"/>
          <w:tab w:val="left" w:pos="1102"/>
        </w:tabs>
        <w:ind w:firstLine="0"/>
      </w:pPr>
      <w:r w:rsidRPr="00947691">
        <w:lastRenderedPageBreak/>
        <w:tab/>
      </w:r>
      <w:r w:rsidR="004A23B6" w:rsidRPr="00947691">
        <w:rPr>
          <w:b/>
        </w:rPr>
        <w:t xml:space="preserve">- 2016. </w:t>
      </w:r>
      <w:proofErr w:type="gramStart"/>
      <w:r w:rsidR="004A23B6" w:rsidRPr="00947691">
        <w:rPr>
          <w:b/>
        </w:rPr>
        <w:t>година</w:t>
      </w:r>
      <w:proofErr w:type="gramEnd"/>
      <w:r w:rsidR="004A23B6" w:rsidRPr="00947691">
        <w:t xml:space="preserve"> –</w:t>
      </w:r>
      <w:r w:rsidR="005939DF" w:rsidRPr="00947691">
        <w:t xml:space="preserve"> По Споразуму за реализацију мера активне политике запошљавања у 2016. </w:t>
      </w:r>
      <w:proofErr w:type="gramStart"/>
      <w:r w:rsidR="005939DF" w:rsidRPr="00947691">
        <w:t>години</w:t>
      </w:r>
      <w:proofErr w:type="gramEnd"/>
      <w:r w:rsidR="005939DF" w:rsidRPr="00947691">
        <w:t xml:space="preserve"> издвојено је укупно 3.995.120,00 динара, од чега је из Буџета општине Кучево за 2016. </w:t>
      </w:r>
      <w:proofErr w:type="gramStart"/>
      <w:r w:rsidR="005939DF" w:rsidRPr="00947691">
        <w:t>годину</w:t>
      </w:r>
      <w:proofErr w:type="gramEnd"/>
      <w:r w:rsidR="005939DF" w:rsidRPr="00947691">
        <w:t xml:space="preserve"> било је издвојено 2.000.000,00 динара сопствених средстава, а 1.955.120,00 динара из средстава ресорног министарства. </w:t>
      </w:r>
      <w:r w:rsidR="002C30F3" w:rsidRPr="00947691">
        <w:t xml:space="preserve">Заједничка средства по Споразуму била су </w:t>
      </w:r>
      <w:proofErr w:type="gramStart"/>
      <w:r w:rsidR="002C30F3" w:rsidRPr="00947691">
        <w:t>опедељена  за</w:t>
      </w:r>
      <w:proofErr w:type="gramEnd"/>
      <w:r w:rsidR="002C30F3" w:rsidRPr="00947691">
        <w:t>:</w:t>
      </w:r>
    </w:p>
    <w:p w:rsidR="002C30F3" w:rsidRPr="00947691" w:rsidRDefault="002C30F3" w:rsidP="002C30F3">
      <w:pPr>
        <w:tabs>
          <w:tab w:val="left" w:pos="426"/>
          <w:tab w:val="left" w:pos="567"/>
          <w:tab w:val="left" w:pos="1102"/>
        </w:tabs>
        <w:ind w:firstLine="0"/>
      </w:pPr>
      <w:r w:rsidRPr="00947691">
        <w:tab/>
        <w:t>1. Јавне радове у износу од 2.395.120,00 динара, где је било укључено 18 лица за два јавна рада и то у Јавном комуналном предузећу Кучево 9 лица и у ЈП Дирекција за изградњу и развој насеља општине Кучево 9 лица;</w:t>
      </w:r>
    </w:p>
    <w:p w:rsidR="002C30F3" w:rsidRPr="00947691" w:rsidRDefault="002C30F3" w:rsidP="002C30F3">
      <w:pPr>
        <w:tabs>
          <w:tab w:val="left" w:pos="426"/>
          <w:tab w:val="left" w:pos="567"/>
          <w:tab w:val="left" w:pos="1102"/>
        </w:tabs>
        <w:ind w:firstLine="0"/>
      </w:pPr>
      <w:r w:rsidRPr="00947691">
        <w:tab/>
        <w:t>2. Субвенције за запошљавање лица из категорије теже запошљивих на новоотвореним радним местима  у износу од 1.600.000,00 динара, при чему је укупно 6 лица запослено код 6 приватних послодаваца – програми су успешно реализовани;</w:t>
      </w:r>
    </w:p>
    <w:p w:rsidR="002C30F3" w:rsidRPr="00947691" w:rsidRDefault="002C30F3" w:rsidP="002C30F3">
      <w:pPr>
        <w:tabs>
          <w:tab w:val="left" w:pos="426"/>
          <w:tab w:val="left" w:pos="567"/>
          <w:tab w:val="left" w:pos="1102"/>
        </w:tabs>
        <w:ind w:firstLine="0"/>
      </w:pPr>
      <w:r w:rsidRPr="00947691">
        <w:tab/>
        <w:t xml:space="preserve">3. Програм стручне праксе по коме су три лица код приватних послодаваца завршила програм стручне праксе. </w:t>
      </w:r>
    </w:p>
    <w:p w:rsidR="00F50C60" w:rsidRPr="00947691" w:rsidRDefault="00F50C60" w:rsidP="00623C0E">
      <w:pPr>
        <w:tabs>
          <w:tab w:val="left" w:pos="426"/>
          <w:tab w:val="left" w:pos="567"/>
          <w:tab w:val="left" w:pos="1102"/>
        </w:tabs>
        <w:ind w:firstLine="0"/>
      </w:pPr>
    </w:p>
    <w:p w:rsidR="00F50C60" w:rsidRPr="00947691" w:rsidRDefault="00F50C60" w:rsidP="00623C0E">
      <w:pPr>
        <w:tabs>
          <w:tab w:val="left" w:pos="426"/>
          <w:tab w:val="left" w:pos="567"/>
          <w:tab w:val="left" w:pos="1102"/>
        </w:tabs>
        <w:ind w:firstLine="0"/>
      </w:pPr>
    </w:p>
    <w:p w:rsidR="00767D84" w:rsidRPr="00947691" w:rsidRDefault="00767D84" w:rsidP="00767D84">
      <w:pPr>
        <w:tabs>
          <w:tab w:val="left" w:pos="426"/>
          <w:tab w:val="left" w:pos="709"/>
          <w:tab w:val="left" w:pos="1102"/>
        </w:tabs>
        <w:ind w:firstLine="0"/>
      </w:pPr>
      <w:r w:rsidRPr="00947691">
        <w:tab/>
      </w:r>
      <w:r w:rsidR="004A23B6" w:rsidRPr="00947691">
        <w:rPr>
          <w:b/>
        </w:rPr>
        <w:t xml:space="preserve">- 2015. </w:t>
      </w:r>
      <w:proofErr w:type="gramStart"/>
      <w:r w:rsidR="004A23B6" w:rsidRPr="00947691">
        <w:rPr>
          <w:b/>
        </w:rPr>
        <w:t>година</w:t>
      </w:r>
      <w:proofErr w:type="gramEnd"/>
      <w:r w:rsidR="004A23B6" w:rsidRPr="00947691">
        <w:t xml:space="preserve"> – </w:t>
      </w:r>
      <w:r w:rsidR="002C30F3" w:rsidRPr="00947691">
        <w:t xml:space="preserve">По Споразуму за реализацију мера активне политике запошљавања у 2015. </w:t>
      </w:r>
      <w:proofErr w:type="gramStart"/>
      <w:r w:rsidR="002C30F3" w:rsidRPr="00947691">
        <w:t>години</w:t>
      </w:r>
      <w:proofErr w:type="gramEnd"/>
      <w:r w:rsidR="002C30F3" w:rsidRPr="00947691">
        <w:t xml:space="preserve"> издвојено је укупно 3.708.322,00 динара, од чега је </w:t>
      </w:r>
      <w:r w:rsidR="00B77341" w:rsidRPr="00947691">
        <w:t>из Буџета општине Кучево за 2015</w:t>
      </w:r>
      <w:r w:rsidR="002C30F3" w:rsidRPr="00947691">
        <w:t xml:space="preserve">. </w:t>
      </w:r>
      <w:proofErr w:type="gramStart"/>
      <w:r w:rsidR="002C30F3" w:rsidRPr="00947691">
        <w:t>годину</w:t>
      </w:r>
      <w:proofErr w:type="gramEnd"/>
      <w:r w:rsidR="002C30F3" w:rsidRPr="00947691">
        <w:t xml:space="preserve"> било је издвојено 2.000.000,00 дина</w:t>
      </w:r>
      <w:r w:rsidR="00B77341" w:rsidRPr="00947691">
        <w:t>ра сопствених средстава, а 1.708.322</w:t>
      </w:r>
      <w:r w:rsidR="002C30F3" w:rsidRPr="00947691">
        <w:t xml:space="preserve">,00 динара из средстава ресорног министарства. Заједничка средства по Споразуму била су </w:t>
      </w:r>
      <w:proofErr w:type="gramStart"/>
      <w:r w:rsidR="002C30F3" w:rsidRPr="00947691">
        <w:t>опедељена  за</w:t>
      </w:r>
      <w:proofErr w:type="gramEnd"/>
      <w:r w:rsidR="002C30F3" w:rsidRPr="00947691">
        <w:t>:</w:t>
      </w:r>
      <w:r w:rsidR="00B77341" w:rsidRPr="00947691">
        <w:t xml:space="preserve"> </w:t>
      </w:r>
    </w:p>
    <w:p w:rsidR="00B77341" w:rsidRPr="00947691" w:rsidRDefault="00B77341" w:rsidP="00B77341">
      <w:pPr>
        <w:tabs>
          <w:tab w:val="left" w:pos="426"/>
          <w:tab w:val="left" w:pos="567"/>
          <w:tab w:val="left" w:pos="1102"/>
        </w:tabs>
        <w:ind w:firstLine="0"/>
      </w:pPr>
      <w:r w:rsidRPr="00947691">
        <w:tab/>
        <w:t>1. Јавне радове у износу од 1.355.040,00 динара, где је било укључено 16 лица за један јавни рад и то у ЈП Дирекцији за изградњу и развој насеља општине Кучево;</w:t>
      </w:r>
    </w:p>
    <w:p w:rsidR="00B77341" w:rsidRPr="00947691" w:rsidRDefault="00B77341" w:rsidP="00B77341">
      <w:pPr>
        <w:tabs>
          <w:tab w:val="left" w:pos="426"/>
          <w:tab w:val="left" w:pos="567"/>
          <w:tab w:val="left" w:pos="1102"/>
        </w:tabs>
        <w:ind w:firstLine="0"/>
      </w:pPr>
      <w:r w:rsidRPr="00947691">
        <w:tab/>
        <w:t>2. Субвенције за запошљавање лица из категорије теже запошљивих на новоотвореним радним местима  у износу од 1.600.000,00 динара, при чему је укупно 6 лица запослено код 6 приватних послодаваца – програми су успешно реализовани;</w:t>
      </w:r>
    </w:p>
    <w:p w:rsidR="00B77341" w:rsidRPr="00947691" w:rsidRDefault="00B77341" w:rsidP="00B77341">
      <w:pPr>
        <w:tabs>
          <w:tab w:val="left" w:pos="426"/>
          <w:tab w:val="left" w:pos="709"/>
          <w:tab w:val="left" w:pos="1102"/>
        </w:tabs>
        <w:ind w:firstLine="0"/>
      </w:pPr>
      <w:r w:rsidRPr="00947691">
        <w:tab/>
        <w:t>3. Програм стручне праксе по коме су три лица код приватних послодаваца завршила програм стручне праксе.</w:t>
      </w:r>
    </w:p>
    <w:p w:rsidR="00B77341" w:rsidRPr="00947691" w:rsidRDefault="00B77341" w:rsidP="00B77341">
      <w:pPr>
        <w:tabs>
          <w:tab w:val="left" w:pos="426"/>
          <w:tab w:val="left" w:pos="709"/>
          <w:tab w:val="left" w:pos="1102"/>
        </w:tabs>
        <w:ind w:firstLine="0"/>
      </w:pPr>
    </w:p>
    <w:p w:rsidR="00767D84" w:rsidRDefault="00B77341" w:rsidP="005C4B8F">
      <w:pPr>
        <w:tabs>
          <w:tab w:val="left" w:pos="426"/>
          <w:tab w:val="left" w:pos="709"/>
          <w:tab w:val="left" w:pos="1102"/>
        </w:tabs>
        <w:ind w:firstLine="0"/>
      </w:pPr>
      <w:r w:rsidRPr="00947691">
        <w:tab/>
        <w:t xml:space="preserve">Од укупно </w:t>
      </w:r>
      <w:r w:rsidR="00A6337C" w:rsidRPr="00947691">
        <w:t>3.708.322</w:t>
      </w:r>
      <w:proofErr w:type="gramStart"/>
      <w:r w:rsidR="00A6337C" w:rsidRPr="00947691">
        <w:t>,00</w:t>
      </w:r>
      <w:proofErr w:type="gramEnd"/>
      <w:r w:rsidR="00A6337C" w:rsidRPr="00947691">
        <w:t xml:space="preserve"> динара колико је било издвојено за реализацију мера активне политике запошљавања, у 2015. </w:t>
      </w:r>
      <w:proofErr w:type="gramStart"/>
      <w:r w:rsidR="00A6337C" w:rsidRPr="00947691">
        <w:t>години</w:t>
      </w:r>
      <w:proofErr w:type="gramEnd"/>
      <w:r w:rsidR="00A6337C" w:rsidRPr="00947691">
        <w:t xml:space="preserve"> је утрошено 2.259.571,00 динара, од чега су средства општине Кучево 1.218.589,07 динара, а средства ресорног министарства 1.040.981,93 динара. </w:t>
      </w:r>
      <w:proofErr w:type="gramStart"/>
      <w:r w:rsidR="00A6337C" w:rsidRPr="00947691">
        <w:t>Неутрошена средства била су враћена Општини Кучево.</w:t>
      </w:r>
      <w:proofErr w:type="gramEnd"/>
    </w:p>
    <w:p w:rsidR="005C4B8F" w:rsidRDefault="005C4B8F" w:rsidP="005C4B8F">
      <w:pPr>
        <w:tabs>
          <w:tab w:val="left" w:pos="426"/>
          <w:tab w:val="left" w:pos="709"/>
          <w:tab w:val="left" w:pos="1102"/>
        </w:tabs>
        <w:ind w:firstLine="0"/>
      </w:pPr>
    </w:p>
    <w:p w:rsidR="005C4B8F" w:rsidRPr="005C4B8F" w:rsidRDefault="005C4B8F" w:rsidP="005C4B8F">
      <w:pPr>
        <w:tabs>
          <w:tab w:val="left" w:pos="426"/>
          <w:tab w:val="left" w:pos="709"/>
          <w:tab w:val="left" w:pos="1102"/>
        </w:tabs>
        <w:ind w:firstLine="0"/>
      </w:pPr>
    </w:p>
    <w:p w:rsidR="0001450A" w:rsidRPr="00947691" w:rsidRDefault="00675286" w:rsidP="00675286">
      <w:pPr>
        <w:pStyle w:val="Heading2"/>
        <w:numPr>
          <w:ilvl w:val="1"/>
          <w:numId w:val="36"/>
        </w:numPr>
        <w:rPr>
          <w:szCs w:val="24"/>
        </w:rPr>
      </w:pPr>
      <w:bookmarkStart w:id="42" w:name="_Toc405978234"/>
      <w:r w:rsidRPr="00947691">
        <w:rPr>
          <w:szCs w:val="24"/>
        </w:rPr>
        <w:t xml:space="preserve"> </w:t>
      </w:r>
      <w:bookmarkStart w:id="43" w:name="_Toc469464461"/>
      <w:bookmarkStart w:id="44" w:name="_Toc504911205"/>
      <w:r w:rsidR="0001450A" w:rsidRPr="00947691">
        <w:rPr>
          <w:szCs w:val="24"/>
        </w:rPr>
        <w:t>ПОЛИТИКА ЗАПОШЉАВАЊА У ОПШТИНИ КУЧЕВО У 201</w:t>
      </w:r>
      <w:r w:rsidR="00F72826" w:rsidRPr="00947691">
        <w:rPr>
          <w:szCs w:val="24"/>
        </w:rPr>
        <w:t>8</w:t>
      </w:r>
      <w:r w:rsidR="0001450A" w:rsidRPr="00947691">
        <w:rPr>
          <w:szCs w:val="24"/>
        </w:rPr>
        <w:t>. ГОДИНИ</w:t>
      </w:r>
      <w:bookmarkEnd w:id="42"/>
      <w:bookmarkEnd w:id="43"/>
      <w:bookmarkEnd w:id="44"/>
    </w:p>
    <w:p w:rsidR="00D00A98" w:rsidRPr="00893CE0" w:rsidRDefault="00D00A98" w:rsidP="00D00A98">
      <w:pPr>
        <w:ind w:firstLine="0"/>
      </w:pPr>
    </w:p>
    <w:p w:rsidR="0001450A" w:rsidRPr="00947691" w:rsidRDefault="0001450A" w:rsidP="00675286">
      <w:pPr>
        <w:ind w:firstLine="360"/>
      </w:pPr>
      <w:proofErr w:type="gramStart"/>
      <w:r w:rsidRPr="00947691">
        <w:t>Циљ запошљавања је повећање запослености односно успостављање стабилног и одрживог тренда раста запослености на подручју општине Кучево.</w:t>
      </w:r>
      <w:proofErr w:type="gramEnd"/>
    </w:p>
    <w:p w:rsidR="000C2DAB" w:rsidRPr="000C2DAB" w:rsidRDefault="0001450A" w:rsidP="000C2DAB">
      <w:pPr>
        <w:spacing w:line="240" w:lineRule="auto"/>
        <w:ind w:firstLine="708"/>
        <w:rPr>
          <w:i/>
          <w:lang w:val="sr-Cyrl-CS"/>
        </w:rPr>
      </w:pPr>
      <w:proofErr w:type="gramStart"/>
      <w:r w:rsidRPr="003C03CB">
        <w:t>Политика запошљавања и доношење овог Акционог плана утицаће на раст запошљавања и одрживо повећање запослености, првенствено у приватном сектору.</w:t>
      </w:r>
      <w:proofErr w:type="gramEnd"/>
      <w:r w:rsidRPr="003C03CB">
        <w:t xml:space="preserve"> </w:t>
      </w:r>
      <w:proofErr w:type="gramStart"/>
      <w:r w:rsidRPr="003C03CB">
        <w:t>Категорије теже запошљивих лица које ће имати приоритет у укључив</w:t>
      </w:r>
      <w:r w:rsidR="000C122B" w:rsidRPr="003C03CB">
        <w:t>ању у мере</w:t>
      </w:r>
      <w:r w:rsidRPr="003C03CB">
        <w:t xml:space="preserve"> активне политике запошљавања у 201</w:t>
      </w:r>
      <w:r w:rsidR="00F72826" w:rsidRPr="003C03CB">
        <w:t>8</w:t>
      </w:r>
      <w:r w:rsidR="003C03CB">
        <w:t>.</w:t>
      </w:r>
      <w:proofErr w:type="gramEnd"/>
      <w:r w:rsidR="003C03CB">
        <w:t xml:space="preserve"> години </w:t>
      </w:r>
      <w:r w:rsidR="003C03CB" w:rsidRPr="003C03CB">
        <w:t>су: мла</w:t>
      </w:r>
      <w:r w:rsidR="003C03CB" w:rsidRPr="003C03CB">
        <w:rPr>
          <w:lang w:val="sr-Cyrl-CS"/>
        </w:rPr>
        <w:t>ди до 30 година старости</w:t>
      </w:r>
      <w:r w:rsidR="003C03CB">
        <w:rPr>
          <w:lang w:val="sr-Cyrl-CS"/>
        </w:rPr>
        <w:t xml:space="preserve"> –</w:t>
      </w:r>
      <w:r w:rsidR="003C03CB" w:rsidRPr="003C03CB">
        <w:rPr>
          <w:lang w:val="sr-Cyrl-CS"/>
        </w:rPr>
        <w:t xml:space="preserve"> без квалификација/са ниским квалификацијама, млади који посао траже дуже од 12 месеци и млади који су имали/имају статус детета без родитељског старања;</w:t>
      </w:r>
      <w:r w:rsidR="003C03CB" w:rsidRPr="003C03CB">
        <w:rPr>
          <w:i/>
          <w:lang w:val="sr-Cyrl-CS"/>
        </w:rPr>
        <w:t xml:space="preserve"> </w:t>
      </w:r>
      <w:r w:rsidR="003C03CB" w:rsidRPr="003C03CB">
        <w:rPr>
          <w:lang w:val="sr-Cyrl-CS"/>
        </w:rPr>
        <w:t>старији од 50 година који имају статус вишка запослених;</w:t>
      </w:r>
      <w:r w:rsidR="003C03CB" w:rsidRPr="003C03CB">
        <w:rPr>
          <w:i/>
          <w:lang w:val="sr-Cyrl-CS"/>
        </w:rPr>
        <w:t xml:space="preserve"> </w:t>
      </w:r>
      <w:r w:rsidR="003C03CB" w:rsidRPr="003C03CB">
        <w:rPr>
          <w:lang w:val="sr-Cyrl-CS"/>
        </w:rPr>
        <w:t>Роми;</w:t>
      </w:r>
      <w:r w:rsidR="003C03CB" w:rsidRPr="003C03CB">
        <w:rPr>
          <w:i/>
          <w:lang w:val="sr-Cyrl-CS"/>
        </w:rPr>
        <w:t xml:space="preserve"> </w:t>
      </w:r>
      <w:r w:rsidR="003C03CB" w:rsidRPr="003C03CB">
        <w:rPr>
          <w:lang w:val="sr-Cyrl-CS"/>
        </w:rPr>
        <w:t>особе са инвалидитетом;</w:t>
      </w:r>
      <w:r w:rsidR="003C03CB" w:rsidRPr="003C03CB">
        <w:rPr>
          <w:i/>
          <w:lang w:val="sr-Cyrl-CS"/>
        </w:rPr>
        <w:t xml:space="preserve"> </w:t>
      </w:r>
      <w:r w:rsidR="003C03CB" w:rsidRPr="003C03CB">
        <w:rPr>
          <w:lang w:val="sr-Cyrl-CS"/>
        </w:rPr>
        <w:t xml:space="preserve">радно способни корисници </w:t>
      </w:r>
      <w:r w:rsidR="003C03CB" w:rsidRPr="003C03CB">
        <w:rPr>
          <w:lang w:val="sr-Cyrl-CS"/>
        </w:rPr>
        <w:lastRenderedPageBreak/>
        <w:t>новчане социјалне помоћи;</w:t>
      </w:r>
      <w:r w:rsidR="003C03CB" w:rsidRPr="003C03CB">
        <w:rPr>
          <w:i/>
          <w:lang w:val="sr-Cyrl-CS"/>
        </w:rPr>
        <w:t xml:space="preserve"> </w:t>
      </w:r>
      <w:r w:rsidR="003C03CB" w:rsidRPr="003C03CB">
        <w:rPr>
          <w:lang w:val="sr-Cyrl-CS"/>
        </w:rPr>
        <w:t>дугорочно незапослени;</w:t>
      </w:r>
      <w:r w:rsidR="003C03CB" w:rsidRPr="003C03CB">
        <w:rPr>
          <w:i/>
          <w:lang w:val="sr-Cyrl-CS"/>
        </w:rPr>
        <w:t xml:space="preserve"> </w:t>
      </w:r>
      <w:r w:rsidR="003C03CB" w:rsidRPr="003C03CB">
        <w:rPr>
          <w:lang w:val="sr-Cyrl-CS"/>
        </w:rPr>
        <w:t xml:space="preserve">жртве породичног насиља; </w:t>
      </w:r>
      <w:r w:rsidR="000C2DAB">
        <w:rPr>
          <w:lang w:val="sr-Cyrl-CS"/>
        </w:rPr>
        <w:t>млади до 30 година старости; лица без квали</w:t>
      </w:r>
      <w:r w:rsidR="000C2DAB" w:rsidRPr="000C2DAB">
        <w:rPr>
          <w:lang w:val="sr-Cyrl-CS"/>
        </w:rPr>
        <w:t>фикација/са ниским квалификацијама;</w:t>
      </w:r>
      <w:r w:rsidR="000C2DAB">
        <w:rPr>
          <w:i/>
          <w:lang w:val="sr-Cyrl-CS"/>
        </w:rPr>
        <w:t xml:space="preserve"> </w:t>
      </w:r>
      <w:r w:rsidR="000C2DAB" w:rsidRPr="000C2DAB">
        <w:rPr>
          <w:lang w:val="sr-Cyrl-CS"/>
        </w:rPr>
        <w:t>вишкови запослених;</w:t>
      </w:r>
      <w:r w:rsidR="000C2DAB">
        <w:rPr>
          <w:i/>
          <w:lang w:val="sr-Cyrl-CS"/>
        </w:rPr>
        <w:t xml:space="preserve"> </w:t>
      </w:r>
      <w:r w:rsidR="000C2DAB" w:rsidRPr="000C2DAB">
        <w:rPr>
          <w:lang w:val="sr-Cyrl-CS"/>
        </w:rPr>
        <w:t>лица која су дужи временски период незапослена;</w:t>
      </w:r>
      <w:r w:rsidR="000C2DAB">
        <w:rPr>
          <w:i/>
          <w:lang w:val="sr-Cyrl-CS"/>
        </w:rPr>
        <w:t xml:space="preserve"> </w:t>
      </w:r>
      <w:r w:rsidR="000C2DAB" w:rsidRPr="000C2DAB">
        <w:rPr>
          <w:lang w:val="sr-Cyrl-CS"/>
        </w:rPr>
        <w:t>жене.</w:t>
      </w:r>
    </w:p>
    <w:p w:rsidR="00D00A98" w:rsidRPr="000C2DAB" w:rsidRDefault="00D00A98" w:rsidP="000C2DAB">
      <w:pPr>
        <w:ind w:firstLine="0"/>
        <w:rPr>
          <w:highlight w:val="cyan"/>
          <w:lang w:val="sr-Cyrl-CS"/>
        </w:rPr>
      </w:pPr>
    </w:p>
    <w:p w:rsidR="00102809" w:rsidRPr="00164A29" w:rsidRDefault="00102809" w:rsidP="00675286">
      <w:pPr>
        <w:ind w:firstLine="360"/>
        <w:rPr>
          <w:lang w:val="sr-Cyrl-CS"/>
        </w:rPr>
      </w:pPr>
      <w:r w:rsidRPr="00164A29">
        <w:rPr>
          <w:lang w:val="sr-Cyrl-CS"/>
        </w:rPr>
        <w:t>Приоритети активне политике запошљавања у 201</w:t>
      </w:r>
      <w:r w:rsidR="00112BD3" w:rsidRPr="00164A29">
        <w:rPr>
          <w:lang w:val="sr-Cyrl-CS"/>
        </w:rPr>
        <w:t>8</w:t>
      </w:r>
      <w:r w:rsidRPr="00164A29">
        <w:rPr>
          <w:lang w:val="sr-Cyrl-CS"/>
        </w:rPr>
        <w:t xml:space="preserve">. години на подручју општине Кучево првенствено су усмерени на улагање у људски капитал, подстицање социјалне инклузије на тржишту рада и отварање нових радних места. </w:t>
      </w:r>
    </w:p>
    <w:p w:rsidR="00102809" w:rsidRPr="00164A29" w:rsidRDefault="00102809" w:rsidP="00675286">
      <w:pPr>
        <w:ind w:firstLine="360"/>
        <w:rPr>
          <w:lang w:val="sr-Cyrl-CS"/>
        </w:rPr>
      </w:pPr>
      <w:r w:rsidRPr="00164A29">
        <w:rPr>
          <w:lang w:val="sr-Cyrl-CS"/>
        </w:rPr>
        <w:t>У том смислу, уважавајући смернице и препоруке европске политике запошљавања,  политику  запошљавања у РС у 201</w:t>
      </w:r>
      <w:r w:rsidR="00112BD3" w:rsidRPr="00164A29">
        <w:rPr>
          <w:lang w:val="sr-Cyrl-CS"/>
        </w:rPr>
        <w:t>8</w:t>
      </w:r>
      <w:r w:rsidRPr="00164A29">
        <w:rPr>
          <w:lang w:val="sr-Cyrl-CS"/>
        </w:rPr>
        <w:t xml:space="preserve">. години приоритети за општину Кучево </w:t>
      </w:r>
      <w:r w:rsidRPr="00947691">
        <w:t>je</w:t>
      </w:r>
      <w:r w:rsidRPr="00164A29">
        <w:rPr>
          <w:lang w:val="sr-Cyrl-CS"/>
        </w:rPr>
        <w:t xml:space="preserve">су: </w:t>
      </w:r>
    </w:p>
    <w:p w:rsidR="00675286" w:rsidRPr="00164A29" w:rsidRDefault="00675286" w:rsidP="00675286">
      <w:pPr>
        <w:ind w:firstLine="360"/>
        <w:rPr>
          <w:lang w:val="sr-Cyrl-CS"/>
        </w:rPr>
      </w:pPr>
    </w:p>
    <w:p w:rsidR="00102809" w:rsidRPr="00164A29" w:rsidRDefault="00102809" w:rsidP="00102809">
      <w:pPr>
        <w:numPr>
          <w:ilvl w:val="0"/>
          <w:numId w:val="13"/>
        </w:numPr>
        <w:tabs>
          <w:tab w:val="clear" w:pos="1710"/>
          <w:tab w:val="num" w:pos="1320"/>
        </w:tabs>
        <w:spacing w:line="240" w:lineRule="auto"/>
        <w:ind w:left="1320" w:hanging="600"/>
        <w:rPr>
          <w:lang w:val="sr-Cyrl-CS"/>
        </w:rPr>
      </w:pPr>
      <w:r w:rsidRPr="00164A29">
        <w:rPr>
          <w:lang w:val="sr-Cyrl-CS"/>
        </w:rPr>
        <w:t xml:space="preserve">Подршка отварању нових радних места, смањивање сиве економије у постојећем пословању привреде и подстицање формалног запошљавања у приватном сектору, уз значајно учешће социјалних партнера; </w:t>
      </w:r>
    </w:p>
    <w:p w:rsidR="00102809" w:rsidRPr="00164A29" w:rsidRDefault="00102809" w:rsidP="000F6FA9">
      <w:pPr>
        <w:numPr>
          <w:ilvl w:val="0"/>
          <w:numId w:val="13"/>
        </w:numPr>
        <w:tabs>
          <w:tab w:val="clear" w:pos="1710"/>
          <w:tab w:val="num" w:pos="1320"/>
        </w:tabs>
        <w:spacing w:line="240" w:lineRule="auto"/>
        <w:ind w:left="1320" w:hanging="550"/>
        <w:rPr>
          <w:lang w:val="sr-Cyrl-CS"/>
        </w:rPr>
      </w:pPr>
      <w:r w:rsidRPr="00164A29">
        <w:rPr>
          <w:lang w:val="sr-Cyrl-CS"/>
        </w:rPr>
        <w:t>Смањивање незапослености младих и промовисање запошљавања младих, посебно оних који су погођени смањеном могућношћу за запошљавање;</w:t>
      </w:r>
    </w:p>
    <w:p w:rsidR="00102809" w:rsidRPr="00164A29" w:rsidRDefault="00102809" w:rsidP="00102809">
      <w:pPr>
        <w:numPr>
          <w:ilvl w:val="0"/>
          <w:numId w:val="13"/>
        </w:numPr>
        <w:tabs>
          <w:tab w:val="clear" w:pos="1710"/>
          <w:tab w:val="num" w:pos="1320"/>
        </w:tabs>
        <w:spacing w:line="240" w:lineRule="auto"/>
        <w:ind w:left="1320" w:hanging="600"/>
        <w:rPr>
          <w:lang w:val="sr-Cyrl-CS"/>
        </w:rPr>
      </w:pPr>
      <w:r w:rsidRPr="00164A29">
        <w:rPr>
          <w:lang w:val="sr-Cyrl-CS"/>
        </w:rPr>
        <w:t xml:space="preserve">Децентрализација политике запошљавања и подстицање развоја регионалне и локалне политике запошљавања проактивним приступом локалних власти; </w:t>
      </w:r>
    </w:p>
    <w:p w:rsidR="00102809" w:rsidRPr="00164A29" w:rsidRDefault="00102809" w:rsidP="00102809">
      <w:pPr>
        <w:numPr>
          <w:ilvl w:val="0"/>
          <w:numId w:val="13"/>
        </w:numPr>
        <w:tabs>
          <w:tab w:val="clear" w:pos="1710"/>
          <w:tab w:val="num" w:pos="1320"/>
        </w:tabs>
        <w:spacing w:line="240" w:lineRule="auto"/>
        <w:ind w:left="1320" w:hanging="600"/>
        <w:rPr>
          <w:i/>
          <w:lang w:val="sr-Cyrl-CS"/>
        </w:rPr>
      </w:pPr>
      <w:r w:rsidRPr="00164A29">
        <w:rPr>
          <w:lang w:val="sr-Cyrl-CS"/>
        </w:rPr>
        <w:t>Веће улагање у људске ресурсе побољшањем образовања и обука у циљу усклађивања понуде и потражње на тржишту рада;</w:t>
      </w:r>
      <w:r w:rsidRPr="00164A29">
        <w:rPr>
          <w:i/>
          <w:lang w:val="sr-Cyrl-CS"/>
        </w:rPr>
        <w:t xml:space="preserve"> </w:t>
      </w:r>
    </w:p>
    <w:p w:rsidR="00102809" w:rsidRPr="00164A29" w:rsidRDefault="00102809" w:rsidP="00102809">
      <w:pPr>
        <w:numPr>
          <w:ilvl w:val="0"/>
          <w:numId w:val="13"/>
        </w:numPr>
        <w:tabs>
          <w:tab w:val="clear" w:pos="1710"/>
          <w:tab w:val="num" w:pos="1320"/>
        </w:tabs>
        <w:spacing w:line="240" w:lineRule="auto"/>
        <w:ind w:left="1320" w:hanging="600"/>
        <w:rPr>
          <w:i/>
          <w:lang w:val="sr-Cyrl-CS"/>
        </w:rPr>
      </w:pPr>
      <w:r w:rsidRPr="00164A29">
        <w:rPr>
          <w:lang w:val="sr-Cyrl-CS"/>
        </w:rPr>
        <w:t xml:space="preserve">Промовисање социјалне инклузије и једнаких могућности на тржишту рада и интеграција корисника новчане социјалне помоћи на тржиште рада. </w:t>
      </w:r>
    </w:p>
    <w:p w:rsidR="0001450A" w:rsidRPr="00164A29" w:rsidRDefault="0001450A" w:rsidP="006E1363">
      <w:pPr>
        <w:ind w:firstLine="0"/>
        <w:rPr>
          <w:lang w:val="sr-Cyrl-CS"/>
        </w:rPr>
      </w:pPr>
    </w:p>
    <w:p w:rsidR="00102809" w:rsidRPr="00164A29" w:rsidRDefault="00102809" w:rsidP="006E1363">
      <w:pPr>
        <w:tabs>
          <w:tab w:val="left" w:pos="1027"/>
        </w:tabs>
        <w:ind w:firstLine="0"/>
        <w:rPr>
          <w:b/>
          <w:color w:val="FF0000"/>
          <w:lang w:val="sr-Cyrl-CS"/>
        </w:rPr>
      </w:pPr>
    </w:p>
    <w:p w:rsidR="00102809" w:rsidRPr="00947691" w:rsidRDefault="00102809" w:rsidP="00675286">
      <w:pPr>
        <w:pStyle w:val="Heading2"/>
        <w:numPr>
          <w:ilvl w:val="1"/>
          <w:numId w:val="36"/>
        </w:numPr>
        <w:rPr>
          <w:szCs w:val="24"/>
        </w:rPr>
      </w:pPr>
      <w:bookmarkStart w:id="45" w:name="_Toc405978235"/>
      <w:r w:rsidRPr="00947691">
        <w:rPr>
          <w:szCs w:val="24"/>
        </w:rPr>
        <w:t xml:space="preserve"> </w:t>
      </w:r>
      <w:bookmarkStart w:id="46" w:name="_Toc469464462"/>
      <w:bookmarkStart w:id="47" w:name="_Toc504911206"/>
      <w:r w:rsidRPr="00947691">
        <w:rPr>
          <w:szCs w:val="24"/>
        </w:rPr>
        <w:t>ЦИЉЕВИ И ЗАДАЦИ  У 201</w:t>
      </w:r>
      <w:r w:rsidR="00F72826" w:rsidRPr="00947691">
        <w:rPr>
          <w:szCs w:val="24"/>
        </w:rPr>
        <w:t>8</w:t>
      </w:r>
      <w:r w:rsidRPr="00947691">
        <w:rPr>
          <w:szCs w:val="24"/>
        </w:rPr>
        <w:t>. ГОДИНИ</w:t>
      </w:r>
      <w:bookmarkEnd w:id="45"/>
      <w:bookmarkEnd w:id="46"/>
      <w:bookmarkEnd w:id="47"/>
    </w:p>
    <w:p w:rsidR="000F6FA9" w:rsidRPr="00947691" w:rsidRDefault="000F6FA9" w:rsidP="000F6FA9">
      <w:pPr>
        <w:ind w:firstLine="0"/>
      </w:pPr>
    </w:p>
    <w:p w:rsidR="00D8258C" w:rsidRPr="00947691" w:rsidRDefault="00102809" w:rsidP="000F6FA9">
      <w:pPr>
        <w:ind w:firstLine="708"/>
      </w:pPr>
      <w:proofErr w:type="gramStart"/>
      <w:r w:rsidRPr="00947691">
        <w:t>На основу стратешких опредељења и дефинисаних приоритета политике запошљавања у 201</w:t>
      </w:r>
      <w:r w:rsidR="00F72826" w:rsidRPr="00947691">
        <w:t>8</w:t>
      </w:r>
      <w:r w:rsidRPr="00947691">
        <w:t>.</w:t>
      </w:r>
      <w:proofErr w:type="gramEnd"/>
      <w:r w:rsidRPr="00947691">
        <w:t xml:space="preserve"> </w:t>
      </w:r>
      <w:proofErr w:type="gramStart"/>
      <w:r w:rsidRPr="00947691">
        <w:t>години</w:t>
      </w:r>
      <w:proofErr w:type="gramEnd"/>
      <w:r w:rsidRPr="00947691">
        <w:t xml:space="preserve"> утврђени су следећи циљеви који се постижу спровођењем  програма и  мера активне политике запошљавања: </w:t>
      </w:r>
    </w:p>
    <w:p w:rsidR="00102809" w:rsidRPr="00947691" w:rsidRDefault="00102809" w:rsidP="00102809">
      <w:pPr>
        <w:ind w:firstLine="708"/>
      </w:pPr>
      <w:r w:rsidRPr="00947691">
        <w:t xml:space="preserve"> </w:t>
      </w:r>
    </w:p>
    <w:p w:rsidR="00102809" w:rsidRPr="00947691" w:rsidRDefault="00102809" w:rsidP="00102809">
      <w:pPr>
        <w:ind w:firstLine="708"/>
        <w:rPr>
          <w:b/>
        </w:rPr>
      </w:pPr>
      <w:r w:rsidRPr="00947691">
        <w:rPr>
          <w:b/>
        </w:rPr>
        <w:t xml:space="preserve">  </w:t>
      </w:r>
      <w:proofErr w:type="gramStart"/>
      <w:r w:rsidRPr="00947691">
        <w:rPr>
          <w:b/>
        </w:rPr>
        <w:t>А. Отварање</w:t>
      </w:r>
      <w:proofErr w:type="gramEnd"/>
      <w:r w:rsidRPr="00947691">
        <w:rPr>
          <w:b/>
        </w:rPr>
        <w:t xml:space="preserve"> нових радних места, смањивање сиве економије у постојећем пословању привреде и повећање формалне запослености </w:t>
      </w:r>
    </w:p>
    <w:p w:rsidR="00102809" w:rsidRPr="00947691" w:rsidRDefault="00102809" w:rsidP="00102809">
      <w:pPr>
        <w:rPr>
          <w:b/>
          <w:color w:val="FF0000"/>
        </w:rPr>
      </w:pPr>
    </w:p>
    <w:p w:rsidR="00102809" w:rsidRPr="00947691" w:rsidRDefault="00102809" w:rsidP="00102809">
      <w:pPr>
        <w:numPr>
          <w:ilvl w:val="0"/>
          <w:numId w:val="21"/>
        </w:numPr>
        <w:spacing w:line="240" w:lineRule="auto"/>
        <w:rPr>
          <w:u w:val="single"/>
        </w:rPr>
      </w:pPr>
      <w:r w:rsidRPr="00947691">
        <w:t>Подстицање запошљавања и превенција незапослености:</w:t>
      </w:r>
      <w:r w:rsidRPr="00947691">
        <w:rPr>
          <w:u w:val="single"/>
        </w:rPr>
        <w:t xml:space="preserve"> </w:t>
      </w:r>
    </w:p>
    <w:p w:rsidR="00102809" w:rsidRPr="00947691" w:rsidRDefault="00102809" w:rsidP="00102809">
      <w:pPr>
        <w:numPr>
          <w:ilvl w:val="1"/>
          <w:numId w:val="21"/>
        </w:numPr>
        <w:tabs>
          <w:tab w:val="clear" w:pos="1440"/>
          <w:tab w:val="num" w:pos="1320"/>
        </w:tabs>
        <w:spacing w:line="240" w:lineRule="auto"/>
        <w:ind w:hanging="340"/>
        <w:rPr>
          <w:u w:val="single"/>
        </w:rPr>
      </w:pPr>
      <w:r w:rsidRPr="00947691">
        <w:t xml:space="preserve"> Промовисање запошљавања и смањење незапослености,</w:t>
      </w:r>
    </w:p>
    <w:p w:rsidR="00102809" w:rsidRPr="00947691" w:rsidRDefault="00102809" w:rsidP="00102809">
      <w:pPr>
        <w:numPr>
          <w:ilvl w:val="1"/>
          <w:numId w:val="14"/>
        </w:numPr>
        <w:spacing w:line="240" w:lineRule="auto"/>
        <w:ind w:hanging="250"/>
      </w:pPr>
      <w:r w:rsidRPr="00947691">
        <w:t xml:space="preserve">Саветовање и посредовање у запошљавању, </w:t>
      </w:r>
    </w:p>
    <w:p w:rsidR="00102809" w:rsidRPr="00947691" w:rsidRDefault="00102809" w:rsidP="00102809">
      <w:pPr>
        <w:numPr>
          <w:ilvl w:val="1"/>
          <w:numId w:val="14"/>
        </w:numPr>
        <w:spacing w:line="240" w:lineRule="auto"/>
        <w:ind w:hanging="250"/>
      </w:pPr>
      <w:r w:rsidRPr="00947691">
        <w:t xml:space="preserve">Организовање и спровођење додатног образовања и обука, </w:t>
      </w:r>
    </w:p>
    <w:p w:rsidR="00102809" w:rsidRPr="00947691" w:rsidRDefault="00102809" w:rsidP="00102809">
      <w:pPr>
        <w:numPr>
          <w:ilvl w:val="1"/>
          <w:numId w:val="14"/>
        </w:numPr>
        <w:spacing w:line="240" w:lineRule="auto"/>
        <w:ind w:hanging="250"/>
        <w:rPr>
          <w:b/>
        </w:rPr>
      </w:pPr>
      <w:r w:rsidRPr="00947691">
        <w:t xml:space="preserve">Промоција отварања нових радних места и запошљавања подстицањем предузетништва и самозапошљавања доделом субвенција, </w:t>
      </w:r>
    </w:p>
    <w:p w:rsidR="00102809" w:rsidRPr="00947691" w:rsidRDefault="00102809" w:rsidP="00102809">
      <w:pPr>
        <w:numPr>
          <w:ilvl w:val="1"/>
          <w:numId w:val="14"/>
        </w:numPr>
        <w:spacing w:line="240" w:lineRule="auto"/>
        <w:ind w:hanging="250"/>
        <w:rPr>
          <w:b/>
        </w:rPr>
      </w:pPr>
      <w:r w:rsidRPr="00947691">
        <w:t>Промоција и организовање јавних радова.</w:t>
      </w:r>
    </w:p>
    <w:p w:rsidR="00102809" w:rsidRPr="00947691" w:rsidRDefault="00102809" w:rsidP="00102809"/>
    <w:p w:rsidR="00102809" w:rsidRPr="00947691" w:rsidRDefault="00102809" w:rsidP="00102809">
      <w:pPr>
        <w:numPr>
          <w:ilvl w:val="0"/>
          <w:numId w:val="21"/>
        </w:numPr>
        <w:spacing w:line="240" w:lineRule="auto"/>
      </w:pPr>
      <w:r w:rsidRPr="00947691">
        <w:t xml:space="preserve">Подстицање запошљавања младих и особа са инвалидитетом: </w:t>
      </w:r>
    </w:p>
    <w:p w:rsidR="00102809" w:rsidRPr="00947691" w:rsidRDefault="00102809" w:rsidP="00102809">
      <w:pPr>
        <w:numPr>
          <w:ilvl w:val="0"/>
          <w:numId w:val="17"/>
        </w:numPr>
        <w:tabs>
          <w:tab w:val="clear" w:pos="800"/>
          <w:tab w:val="num" w:pos="1080"/>
        </w:tabs>
        <w:spacing w:line="240" w:lineRule="auto"/>
        <w:ind w:left="1080" w:firstLine="20"/>
        <w:rPr>
          <w:rFonts w:eastAsia="Batang"/>
        </w:rPr>
      </w:pPr>
      <w:r w:rsidRPr="00947691">
        <w:t xml:space="preserve">Обезбеђивање синергијског деловања различитих политика и успостављање јединствене политике запошљавања младих и особа са инвалидитетом, </w:t>
      </w:r>
    </w:p>
    <w:p w:rsidR="00102809" w:rsidRPr="00947691" w:rsidRDefault="00102809" w:rsidP="00102809">
      <w:pPr>
        <w:numPr>
          <w:ilvl w:val="0"/>
          <w:numId w:val="17"/>
        </w:numPr>
        <w:tabs>
          <w:tab w:val="clear" w:pos="800"/>
          <w:tab w:val="num" w:pos="1080"/>
        </w:tabs>
        <w:spacing w:line="240" w:lineRule="auto"/>
        <w:ind w:left="1080" w:firstLine="20"/>
        <w:rPr>
          <w:bCs/>
        </w:rPr>
      </w:pPr>
      <w:r w:rsidRPr="00947691">
        <w:rPr>
          <w:bCs/>
        </w:rPr>
        <w:t xml:space="preserve">Развој каријерног вођења и саветовања, </w:t>
      </w:r>
    </w:p>
    <w:p w:rsidR="00102809" w:rsidRPr="00947691" w:rsidRDefault="004953C2" w:rsidP="00102809">
      <w:pPr>
        <w:numPr>
          <w:ilvl w:val="0"/>
          <w:numId w:val="17"/>
        </w:numPr>
        <w:tabs>
          <w:tab w:val="clear" w:pos="800"/>
          <w:tab w:val="num" w:pos="1080"/>
        </w:tabs>
        <w:spacing w:line="240" w:lineRule="auto"/>
        <w:ind w:left="1080" w:firstLine="20"/>
        <w:rPr>
          <w:rFonts w:eastAsia="Batang"/>
        </w:rPr>
      </w:pPr>
      <w:r w:rsidRPr="00947691">
        <w:t xml:space="preserve">Повећање запошљивости младих и особа </w:t>
      </w:r>
      <w:r w:rsidR="00102809" w:rsidRPr="00947691">
        <w:t>са инвалидитетом стицањем додатних знања и вештина, реализацијом мера професионалне рехабилитације,</w:t>
      </w:r>
    </w:p>
    <w:p w:rsidR="00102809" w:rsidRPr="00947691" w:rsidRDefault="00102809" w:rsidP="00102809">
      <w:pPr>
        <w:numPr>
          <w:ilvl w:val="0"/>
          <w:numId w:val="17"/>
        </w:numPr>
        <w:tabs>
          <w:tab w:val="clear" w:pos="800"/>
          <w:tab w:val="num" w:pos="1080"/>
        </w:tabs>
        <w:spacing w:line="240" w:lineRule="auto"/>
        <w:ind w:left="1080" w:firstLine="20"/>
        <w:rPr>
          <w:rFonts w:eastAsia="Batang"/>
        </w:rPr>
      </w:pPr>
      <w:r w:rsidRPr="00947691">
        <w:t>Оспособљавање и усавршавање за самосталан рад,</w:t>
      </w:r>
    </w:p>
    <w:p w:rsidR="00102809" w:rsidRPr="00947691" w:rsidRDefault="00102809" w:rsidP="00102809">
      <w:pPr>
        <w:numPr>
          <w:ilvl w:val="0"/>
          <w:numId w:val="17"/>
        </w:numPr>
        <w:tabs>
          <w:tab w:val="clear" w:pos="800"/>
          <w:tab w:val="num" w:pos="1080"/>
        </w:tabs>
        <w:spacing w:line="240" w:lineRule="auto"/>
        <w:ind w:left="1080" w:firstLine="20"/>
        <w:rPr>
          <w:rFonts w:eastAsia="Batang"/>
        </w:rPr>
      </w:pPr>
      <w:r w:rsidRPr="00947691">
        <w:t>Подстицаји послодавцима за запошљавање младих и особа са инвалидитетом,</w:t>
      </w:r>
    </w:p>
    <w:p w:rsidR="00102809" w:rsidRPr="00947691" w:rsidRDefault="00102809" w:rsidP="00102809">
      <w:pPr>
        <w:numPr>
          <w:ilvl w:val="0"/>
          <w:numId w:val="17"/>
        </w:numPr>
        <w:tabs>
          <w:tab w:val="clear" w:pos="800"/>
          <w:tab w:val="num" w:pos="1080"/>
        </w:tabs>
        <w:spacing w:line="240" w:lineRule="auto"/>
        <w:ind w:left="1080" w:firstLine="20"/>
        <w:rPr>
          <w:rFonts w:eastAsia="Batang"/>
        </w:rPr>
      </w:pPr>
      <w:r w:rsidRPr="00947691">
        <w:lastRenderedPageBreak/>
        <w:t>Пружање подршке младим предузетницима, социјалном предузећу, удружењима која се баве младим и особама са инвалидитетом,</w:t>
      </w:r>
    </w:p>
    <w:p w:rsidR="00102809" w:rsidRPr="00947691" w:rsidRDefault="00102809" w:rsidP="00102809">
      <w:pPr>
        <w:rPr>
          <w:b/>
        </w:rPr>
      </w:pPr>
    </w:p>
    <w:p w:rsidR="00102809" w:rsidRPr="00947691" w:rsidRDefault="00102809" w:rsidP="00102809">
      <w:pPr>
        <w:numPr>
          <w:ilvl w:val="0"/>
          <w:numId w:val="21"/>
        </w:numPr>
        <w:spacing w:line="240" w:lineRule="auto"/>
      </w:pPr>
      <w:r w:rsidRPr="00947691">
        <w:t xml:space="preserve">Јачање капацитета институција тржишта рада, улоге социјалних партнера на подручју општине Кучево, односно Браничевског округа. </w:t>
      </w:r>
    </w:p>
    <w:p w:rsidR="00102809" w:rsidRPr="00947691" w:rsidRDefault="00102809" w:rsidP="00102809">
      <w:pPr>
        <w:pStyle w:val="ListParagraph"/>
        <w:numPr>
          <w:ilvl w:val="0"/>
          <w:numId w:val="15"/>
        </w:numPr>
        <w:tabs>
          <w:tab w:val="clear" w:pos="910"/>
          <w:tab w:val="num" w:pos="1080"/>
        </w:tabs>
        <w:spacing w:line="240" w:lineRule="auto"/>
        <w:ind w:left="1080" w:firstLine="0"/>
        <w:rPr>
          <w:b/>
          <w:bCs/>
        </w:rPr>
      </w:pPr>
      <w:r w:rsidRPr="00947691">
        <w:t>Унапређивање регионалне сарадње између општина Браничевског округа,</w:t>
      </w:r>
    </w:p>
    <w:p w:rsidR="00102809" w:rsidRPr="00947691" w:rsidRDefault="00102809" w:rsidP="00102809">
      <w:pPr>
        <w:numPr>
          <w:ilvl w:val="0"/>
          <w:numId w:val="15"/>
        </w:numPr>
        <w:tabs>
          <w:tab w:val="clear" w:pos="910"/>
          <w:tab w:val="num" w:pos="1080"/>
        </w:tabs>
        <w:spacing w:line="240" w:lineRule="auto"/>
        <w:ind w:left="1080" w:firstLine="0"/>
        <w:rPr>
          <w:bCs/>
        </w:rPr>
      </w:pPr>
      <w:r w:rsidRPr="00947691">
        <w:rPr>
          <w:bCs/>
        </w:rPr>
        <w:t>Унапређење и јачање социјалног дијалога,</w:t>
      </w:r>
    </w:p>
    <w:p w:rsidR="00102809" w:rsidRPr="00947691" w:rsidRDefault="00102809" w:rsidP="00102809">
      <w:pPr>
        <w:numPr>
          <w:ilvl w:val="0"/>
          <w:numId w:val="15"/>
        </w:numPr>
        <w:tabs>
          <w:tab w:val="clear" w:pos="910"/>
          <w:tab w:val="num" w:pos="1080"/>
        </w:tabs>
        <w:spacing w:line="240" w:lineRule="auto"/>
        <w:ind w:left="1080" w:firstLine="0"/>
        <w:rPr>
          <w:bCs/>
        </w:rPr>
      </w:pPr>
      <w:r w:rsidRPr="00947691">
        <w:rPr>
          <w:bCs/>
        </w:rPr>
        <w:t>Интеграција корисника новчане социјалне помоћи на тржиште рада.</w:t>
      </w:r>
    </w:p>
    <w:p w:rsidR="00102809" w:rsidRPr="00947691" w:rsidRDefault="00102809" w:rsidP="006E1363">
      <w:pPr>
        <w:ind w:left="1080"/>
        <w:rPr>
          <w:color w:val="FF0000"/>
        </w:rPr>
      </w:pPr>
      <w:r w:rsidRPr="00947691">
        <w:rPr>
          <w:bCs/>
          <w:color w:val="FF0000"/>
        </w:rPr>
        <w:t xml:space="preserve">      </w:t>
      </w:r>
    </w:p>
    <w:p w:rsidR="00102809" w:rsidRPr="00947691" w:rsidRDefault="00102809" w:rsidP="00102809">
      <w:pPr>
        <w:numPr>
          <w:ilvl w:val="0"/>
          <w:numId w:val="21"/>
        </w:numPr>
        <w:spacing w:line="240" w:lineRule="auto"/>
        <w:rPr>
          <w:u w:val="single"/>
        </w:rPr>
      </w:pPr>
      <w:r w:rsidRPr="00947691">
        <w:t>Подршка смањивању разлике у развоју делова општине Кучево:</w:t>
      </w:r>
    </w:p>
    <w:p w:rsidR="00102809" w:rsidRPr="00947691" w:rsidRDefault="00102809" w:rsidP="00102809">
      <w:pPr>
        <w:numPr>
          <w:ilvl w:val="0"/>
          <w:numId w:val="15"/>
        </w:numPr>
        <w:tabs>
          <w:tab w:val="clear" w:pos="910"/>
          <w:tab w:val="num" w:pos="1080"/>
        </w:tabs>
        <w:spacing w:line="240" w:lineRule="auto"/>
        <w:ind w:left="1080" w:firstLine="0"/>
        <w:rPr>
          <w:b/>
          <w:u w:val="single"/>
        </w:rPr>
      </w:pPr>
      <w:r w:rsidRPr="00947691">
        <w:t xml:space="preserve">Децентрализација политике запошљавања, </w:t>
      </w:r>
    </w:p>
    <w:p w:rsidR="00102809" w:rsidRPr="00947691" w:rsidRDefault="00102809" w:rsidP="00102809">
      <w:pPr>
        <w:numPr>
          <w:ilvl w:val="0"/>
          <w:numId w:val="19"/>
        </w:numPr>
        <w:tabs>
          <w:tab w:val="clear" w:pos="580"/>
          <w:tab w:val="num" w:pos="1430"/>
        </w:tabs>
        <w:spacing w:line="240" w:lineRule="auto"/>
        <w:ind w:left="1430" w:hanging="330"/>
      </w:pPr>
      <w:r w:rsidRPr="00947691">
        <w:t xml:space="preserve">Јачање капацитета на локалном нивоу за креирање и имплементацију програма и мера активне политике запошљавања. </w:t>
      </w:r>
    </w:p>
    <w:p w:rsidR="00102809" w:rsidRPr="00947691" w:rsidRDefault="00102809" w:rsidP="00102809">
      <w:pPr>
        <w:autoSpaceDE w:val="0"/>
        <w:autoSpaceDN w:val="0"/>
        <w:adjustRightInd w:val="0"/>
        <w:ind w:left="1080"/>
      </w:pPr>
    </w:p>
    <w:p w:rsidR="00102809" w:rsidRPr="00947691" w:rsidRDefault="00102809" w:rsidP="00102809">
      <w:pPr>
        <w:numPr>
          <w:ilvl w:val="0"/>
          <w:numId w:val="21"/>
        </w:numPr>
        <w:spacing w:line="240" w:lineRule="auto"/>
      </w:pPr>
      <w:r w:rsidRPr="00947691">
        <w:rPr>
          <w:bCs/>
        </w:rPr>
        <w:t>Подршка с</w:t>
      </w:r>
      <w:r w:rsidRPr="00947691">
        <w:t>мањивању неформалног рада:</w:t>
      </w:r>
    </w:p>
    <w:p w:rsidR="00102809" w:rsidRPr="00947691" w:rsidRDefault="00102809" w:rsidP="00102809">
      <w:pPr>
        <w:numPr>
          <w:ilvl w:val="0"/>
          <w:numId w:val="20"/>
        </w:numPr>
        <w:spacing w:line="240" w:lineRule="auto"/>
      </w:pPr>
      <w:r w:rsidRPr="00947691">
        <w:t xml:space="preserve">Јачање механизама контроле и борбе против сиве економије, </w:t>
      </w:r>
    </w:p>
    <w:p w:rsidR="00102809" w:rsidRPr="00947691" w:rsidRDefault="00102809" w:rsidP="00102809">
      <w:pPr>
        <w:numPr>
          <w:ilvl w:val="0"/>
          <w:numId w:val="20"/>
        </w:numPr>
        <w:spacing w:line="240" w:lineRule="auto"/>
      </w:pPr>
      <w:r w:rsidRPr="00947691">
        <w:t>Промовисање и подстицање флексибилних облика рада,</w:t>
      </w:r>
    </w:p>
    <w:p w:rsidR="006A07C4" w:rsidRPr="00947691" w:rsidRDefault="00102809" w:rsidP="00555BC4">
      <w:pPr>
        <w:numPr>
          <w:ilvl w:val="0"/>
          <w:numId w:val="16"/>
        </w:numPr>
        <w:tabs>
          <w:tab w:val="clear" w:pos="1820"/>
          <w:tab w:val="num" w:pos="1430"/>
        </w:tabs>
        <w:spacing w:line="240" w:lineRule="auto"/>
        <w:ind w:left="1430" w:hanging="330"/>
      </w:pPr>
      <w:r w:rsidRPr="00947691">
        <w:t>Промовисање пристојног рада и подстицање предузетника и послодаваца на легалан рад.</w:t>
      </w:r>
    </w:p>
    <w:p w:rsidR="006A07C4" w:rsidRPr="00947691" w:rsidRDefault="006A07C4" w:rsidP="00102809">
      <w:pPr>
        <w:ind w:left="1430"/>
        <w:rPr>
          <w:color w:val="FF0000"/>
        </w:rPr>
      </w:pPr>
    </w:p>
    <w:p w:rsidR="00102809" w:rsidRPr="00947691" w:rsidRDefault="00102809" w:rsidP="00102809">
      <w:pPr>
        <w:ind w:firstLine="708"/>
        <w:rPr>
          <w:b/>
        </w:rPr>
      </w:pPr>
      <w:r w:rsidRPr="00947691">
        <w:rPr>
          <w:b/>
        </w:rPr>
        <w:t>Б. Развој људских ресурса</w:t>
      </w:r>
    </w:p>
    <w:p w:rsidR="00102809" w:rsidRPr="00947691" w:rsidRDefault="00102809" w:rsidP="00102809">
      <w:pPr>
        <w:ind w:left="360"/>
        <w:rPr>
          <w:b/>
        </w:rPr>
      </w:pPr>
    </w:p>
    <w:p w:rsidR="00102809" w:rsidRPr="00947691" w:rsidRDefault="00102809" w:rsidP="00102809">
      <w:pPr>
        <w:ind w:firstLine="708"/>
      </w:pPr>
      <w:r w:rsidRPr="00947691">
        <w:t xml:space="preserve">Унапређивање система образовања и обука и усклађивање са потребама </w:t>
      </w:r>
      <w:proofErr w:type="gramStart"/>
      <w:r w:rsidRPr="00947691">
        <w:t>тржишта  рада</w:t>
      </w:r>
      <w:proofErr w:type="gramEnd"/>
      <w:r w:rsidRPr="00947691">
        <w:t>:</w:t>
      </w:r>
    </w:p>
    <w:p w:rsidR="00102809" w:rsidRPr="00947691" w:rsidRDefault="00102809" w:rsidP="00102809">
      <w:pPr>
        <w:numPr>
          <w:ilvl w:val="0"/>
          <w:numId w:val="18"/>
        </w:numPr>
        <w:spacing w:line="240" w:lineRule="auto"/>
        <w:ind w:firstLine="20"/>
        <w:rPr>
          <w:b/>
          <w:u w:val="single"/>
        </w:rPr>
      </w:pPr>
      <w:r w:rsidRPr="00947691">
        <w:rPr>
          <w:bCs/>
        </w:rPr>
        <w:t xml:space="preserve">Јачање капацитета институција и успостављања сарадње у циљу унапређења </w:t>
      </w:r>
      <w:proofErr w:type="gramStart"/>
      <w:r w:rsidRPr="00947691">
        <w:rPr>
          <w:bCs/>
        </w:rPr>
        <w:t>система  и</w:t>
      </w:r>
      <w:proofErr w:type="gramEnd"/>
      <w:r w:rsidRPr="00947691">
        <w:rPr>
          <w:bCs/>
        </w:rPr>
        <w:t xml:space="preserve"> политика образовања и запошљавања.</w:t>
      </w:r>
    </w:p>
    <w:p w:rsidR="0001450A" w:rsidRPr="00947691" w:rsidRDefault="0001450A" w:rsidP="0001450A">
      <w:pPr>
        <w:ind w:firstLine="0"/>
      </w:pPr>
    </w:p>
    <w:p w:rsidR="00B24BD5" w:rsidRPr="00947691" w:rsidRDefault="00B24BD5" w:rsidP="0001450A">
      <w:pPr>
        <w:ind w:firstLine="0"/>
      </w:pPr>
    </w:p>
    <w:p w:rsidR="00102809" w:rsidRPr="00947691" w:rsidRDefault="00675286" w:rsidP="00675286">
      <w:pPr>
        <w:pStyle w:val="Heading2"/>
        <w:numPr>
          <w:ilvl w:val="1"/>
          <w:numId w:val="36"/>
        </w:numPr>
        <w:rPr>
          <w:szCs w:val="24"/>
        </w:rPr>
      </w:pPr>
      <w:bookmarkStart w:id="48" w:name="_Toc405978236"/>
      <w:r w:rsidRPr="00947691">
        <w:rPr>
          <w:szCs w:val="24"/>
        </w:rPr>
        <w:t xml:space="preserve"> </w:t>
      </w:r>
      <w:bookmarkStart w:id="49" w:name="_Toc469464463"/>
      <w:bookmarkStart w:id="50" w:name="_Toc504911207"/>
      <w:r w:rsidR="00102809" w:rsidRPr="00947691">
        <w:rPr>
          <w:szCs w:val="24"/>
        </w:rPr>
        <w:t xml:space="preserve">ПРОГРАМИ И МЕРЕ АКТИВНЕ ПОЛИТИКЕ ЗАПОШЉАВАЊА НА </w:t>
      </w:r>
      <w:r w:rsidR="00F72826" w:rsidRPr="00947691">
        <w:rPr>
          <w:szCs w:val="24"/>
        </w:rPr>
        <w:t>ТЕРИТОРИЈИ ОПШТИНЕ КУЧЕВО У 2018</w:t>
      </w:r>
      <w:r w:rsidR="00102809" w:rsidRPr="00947691">
        <w:rPr>
          <w:szCs w:val="24"/>
        </w:rPr>
        <w:t>. ГОДИНИ</w:t>
      </w:r>
      <w:bookmarkEnd w:id="48"/>
      <w:bookmarkEnd w:id="49"/>
      <w:bookmarkEnd w:id="50"/>
    </w:p>
    <w:p w:rsidR="00102809" w:rsidRPr="00947691" w:rsidRDefault="00102809" w:rsidP="00102809">
      <w:pPr>
        <w:pStyle w:val="ListParagraph"/>
        <w:ind w:left="0"/>
        <w:jc w:val="center"/>
        <w:rPr>
          <w:b/>
          <w:color w:val="FF0000"/>
          <w:highlight w:val="cyan"/>
        </w:rPr>
      </w:pPr>
    </w:p>
    <w:p w:rsidR="00102809" w:rsidRPr="00947691" w:rsidRDefault="00846CF8" w:rsidP="00D8258C">
      <w:pPr>
        <w:ind w:firstLine="660"/>
      </w:pPr>
      <w:proofErr w:type="gramStart"/>
      <w:r w:rsidRPr="00947691">
        <w:t>Акционим планом за 2018</w:t>
      </w:r>
      <w:r w:rsidR="00102809" w:rsidRPr="00947691">
        <w:t>.</w:t>
      </w:r>
      <w:proofErr w:type="gramEnd"/>
      <w:r w:rsidR="00102809" w:rsidRPr="00947691">
        <w:t xml:space="preserve"> </w:t>
      </w:r>
      <w:proofErr w:type="gramStart"/>
      <w:r w:rsidR="00102809" w:rsidRPr="00947691">
        <w:t>годину</w:t>
      </w:r>
      <w:proofErr w:type="gramEnd"/>
      <w:r w:rsidR="00102809" w:rsidRPr="00947691">
        <w:t xml:space="preserve"> предвиђене су следеће мере активне политике запошљавања за остваривање приоритета политике запошљавања општине Кучево, које су усклађене са Националним акц</w:t>
      </w:r>
      <w:r w:rsidR="006C4B27" w:rsidRPr="00947691">
        <w:t>ионим планом запошљавања за 2018</w:t>
      </w:r>
      <w:r w:rsidR="00102809" w:rsidRPr="00947691">
        <w:t>.</w:t>
      </w:r>
      <w:r w:rsidR="006C4B27" w:rsidRPr="00947691">
        <w:t xml:space="preserve"> </w:t>
      </w:r>
      <w:proofErr w:type="gramStart"/>
      <w:r w:rsidR="006C4B27" w:rsidRPr="00947691">
        <w:t>г</w:t>
      </w:r>
      <w:r w:rsidR="00102809" w:rsidRPr="00947691">
        <w:t>одину</w:t>
      </w:r>
      <w:proofErr w:type="gramEnd"/>
      <w:r w:rsidR="00102809" w:rsidRPr="00947691">
        <w:t xml:space="preserve"> и усме</w:t>
      </w:r>
      <w:r w:rsidR="00A15FF2" w:rsidRPr="00947691">
        <w:t>рене ка унапређењу запослености, и то:</w:t>
      </w:r>
    </w:p>
    <w:p w:rsidR="005B3F65" w:rsidRPr="00947691" w:rsidRDefault="005B3F65" w:rsidP="00D8258C">
      <w:pPr>
        <w:ind w:firstLine="660"/>
        <w:rPr>
          <w:highlight w:val="cyan"/>
        </w:rPr>
      </w:pPr>
    </w:p>
    <w:p w:rsidR="00A15FF2" w:rsidRPr="00947691" w:rsidRDefault="00A15FF2" w:rsidP="00ED2BCA">
      <w:pPr>
        <w:pStyle w:val="ListParagraph"/>
        <w:numPr>
          <w:ilvl w:val="0"/>
          <w:numId w:val="12"/>
        </w:numPr>
      </w:pPr>
      <w:r w:rsidRPr="00947691">
        <w:t xml:space="preserve">Субвенције за запошљавање </w:t>
      </w:r>
      <w:r w:rsidR="00604AF4" w:rsidRPr="00947691">
        <w:t xml:space="preserve">незапослених </w:t>
      </w:r>
      <w:r w:rsidRPr="00947691">
        <w:t>лица из категорије теже запошљивих</w:t>
      </w:r>
    </w:p>
    <w:p w:rsidR="00ED2BCA" w:rsidRPr="00947691" w:rsidRDefault="00604AF4" w:rsidP="00A15FF2">
      <w:pPr>
        <w:pStyle w:val="ListParagraph"/>
        <w:numPr>
          <w:ilvl w:val="0"/>
          <w:numId w:val="12"/>
        </w:numPr>
      </w:pPr>
      <w:r w:rsidRPr="00947691">
        <w:t>Субвенције за самозапошљавање</w:t>
      </w:r>
    </w:p>
    <w:p w:rsidR="00023A79" w:rsidRPr="00947691" w:rsidRDefault="00604AF4" w:rsidP="00023A79">
      <w:pPr>
        <w:pStyle w:val="ListParagraph"/>
        <w:numPr>
          <w:ilvl w:val="0"/>
          <w:numId w:val="12"/>
        </w:numPr>
      </w:pPr>
      <w:r w:rsidRPr="00947691">
        <w:t>Програм ј</w:t>
      </w:r>
      <w:r w:rsidR="00ED2BCA" w:rsidRPr="00947691">
        <w:t>авни</w:t>
      </w:r>
      <w:r w:rsidRPr="00947691">
        <w:t>х радова</w:t>
      </w:r>
    </w:p>
    <w:p w:rsidR="00023A79" w:rsidRDefault="00023A79" w:rsidP="00675286">
      <w:pPr>
        <w:spacing w:line="240" w:lineRule="auto"/>
        <w:ind w:firstLine="0"/>
        <w:rPr>
          <w:highlight w:val="cyan"/>
        </w:rPr>
      </w:pPr>
    </w:p>
    <w:p w:rsidR="005C4B8F" w:rsidRDefault="005C4B8F" w:rsidP="00675286">
      <w:pPr>
        <w:spacing w:line="240" w:lineRule="auto"/>
        <w:ind w:firstLine="0"/>
        <w:rPr>
          <w:highlight w:val="cyan"/>
        </w:rPr>
      </w:pPr>
    </w:p>
    <w:p w:rsidR="005C4B8F" w:rsidRPr="005C4B8F" w:rsidRDefault="005C4B8F" w:rsidP="00675286">
      <w:pPr>
        <w:spacing w:line="240" w:lineRule="auto"/>
        <w:ind w:firstLine="0"/>
        <w:rPr>
          <w:highlight w:val="cyan"/>
        </w:rPr>
      </w:pPr>
    </w:p>
    <w:p w:rsidR="006C79FD" w:rsidRPr="00947691" w:rsidRDefault="006C79FD" w:rsidP="006C79FD">
      <w:pPr>
        <w:pStyle w:val="Heading3"/>
        <w:numPr>
          <w:ilvl w:val="2"/>
          <w:numId w:val="36"/>
        </w:numPr>
        <w:rPr>
          <w:rFonts w:ascii="Times New Roman" w:hAnsi="Times New Roman" w:cs="Times New Roman"/>
          <w:color w:val="auto"/>
        </w:rPr>
      </w:pPr>
      <w:bookmarkStart w:id="51" w:name="_Toc504911208"/>
      <w:bookmarkStart w:id="52" w:name="_Toc469464464"/>
      <w:r w:rsidRPr="00947691">
        <w:rPr>
          <w:rFonts w:ascii="Times New Roman" w:hAnsi="Times New Roman" w:cs="Times New Roman"/>
          <w:color w:val="auto"/>
        </w:rPr>
        <w:lastRenderedPageBreak/>
        <w:t>Мере активне политике запошљавања</w:t>
      </w:r>
      <w:bookmarkEnd w:id="51"/>
    </w:p>
    <w:p w:rsidR="00102809" w:rsidRPr="00947691" w:rsidRDefault="006C79FD" w:rsidP="006C79FD">
      <w:pPr>
        <w:pStyle w:val="Heading3"/>
        <w:numPr>
          <w:ilvl w:val="3"/>
          <w:numId w:val="36"/>
        </w:numPr>
        <w:rPr>
          <w:rFonts w:ascii="Times New Roman" w:hAnsi="Times New Roman" w:cs="Times New Roman"/>
          <w:color w:val="auto"/>
        </w:rPr>
      </w:pPr>
      <w:r w:rsidRPr="00947691">
        <w:rPr>
          <w:rFonts w:ascii="Times New Roman" w:hAnsi="Times New Roman" w:cs="Times New Roman"/>
          <w:color w:val="auto"/>
        </w:rPr>
        <w:t xml:space="preserve"> </w:t>
      </w:r>
      <w:bookmarkStart w:id="53" w:name="_Toc504911209"/>
      <w:r w:rsidR="00102809" w:rsidRPr="00947691">
        <w:rPr>
          <w:rFonts w:ascii="Times New Roman" w:hAnsi="Times New Roman" w:cs="Times New Roman"/>
          <w:color w:val="auto"/>
        </w:rPr>
        <w:t>Субвенције за запошљавање незапослених лица из категорије теже запошљивих</w:t>
      </w:r>
      <w:bookmarkEnd w:id="52"/>
      <w:bookmarkEnd w:id="53"/>
      <w:r w:rsidR="00102809" w:rsidRPr="00947691">
        <w:rPr>
          <w:rFonts w:ascii="Times New Roman" w:hAnsi="Times New Roman" w:cs="Times New Roman"/>
          <w:color w:val="auto"/>
        </w:rPr>
        <w:t xml:space="preserve">  </w:t>
      </w:r>
    </w:p>
    <w:p w:rsidR="00675286" w:rsidRPr="00947691" w:rsidRDefault="00675286" w:rsidP="00675286">
      <w:pPr>
        <w:spacing w:line="240" w:lineRule="auto"/>
        <w:ind w:firstLine="0"/>
        <w:rPr>
          <w:b/>
          <w:bCs/>
          <w:i/>
        </w:rPr>
      </w:pPr>
    </w:p>
    <w:p w:rsidR="005B1C90" w:rsidRPr="00947691" w:rsidRDefault="005B1C90" w:rsidP="005B1C90">
      <w:pPr>
        <w:spacing w:line="240" w:lineRule="auto"/>
        <w:ind w:firstLine="708"/>
        <w:rPr>
          <w:i/>
          <w:lang w:val="sr-Cyrl-CS"/>
        </w:rPr>
      </w:pPr>
      <w:r w:rsidRPr="00947691">
        <w:rPr>
          <w:lang w:val="sr-Cyrl-CS"/>
        </w:rPr>
        <w:t>Послодавци који припадају приватном сектору, првенствено микро, мала и средња предузећа,</w:t>
      </w:r>
      <w:r w:rsidR="003C03CB">
        <w:rPr>
          <w:lang w:val="sr-Cyrl-CS"/>
        </w:rPr>
        <w:t xml:space="preserve">   </w:t>
      </w:r>
      <w:r w:rsidRPr="00947691">
        <w:rPr>
          <w:lang w:val="sr-Cyrl-CS"/>
        </w:rPr>
        <w:t xml:space="preserve">могу за запошљавање незапослених лица из категорије теже запошљивих остварити право на субвенцију за запошљавање на новоотвореним радним местима. Субвенција се исплаћује послодавцу у једнократном износу. </w:t>
      </w:r>
    </w:p>
    <w:p w:rsidR="005B1C90" w:rsidRPr="00947691" w:rsidRDefault="005B1C90" w:rsidP="005B1C90">
      <w:pPr>
        <w:spacing w:line="240" w:lineRule="auto"/>
        <w:ind w:firstLine="708"/>
        <w:rPr>
          <w:i/>
          <w:lang w:val="sr-Cyrl-CS"/>
        </w:rPr>
      </w:pPr>
      <w:r w:rsidRPr="00947691">
        <w:rPr>
          <w:lang w:val="sr-Cyrl-CS"/>
        </w:rPr>
        <w:t>Незапослена лица из категорије теже запошљивих, на које се ова субвенција може применити,су:</w:t>
      </w:r>
    </w:p>
    <w:p w:rsidR="005B1C90" w:rsidRPr="00947691" w:rsidRDefault="005B1C90" w:rsidP="005B1C90">
      <w:pPr>
        <w:pStyle w:val="ListParagraph"/>
        <w:numPr>
          <w:ilvl w:val="0"/>
          <w:numId w:val="44"/>
        </w:numPr>
        <w:spacing w:line="240" w:lineRule="auto"/>
        <w:rPr>
          <w:i/>
          <w:lang w:val="sr-Cyrl-CS"/>
        </w:rPr>
      </w:pPr>
      <w:r w:rsidRPr="00947691">
        <w:rPr>
          <w:lang w:val="sr-Cyrl-CS"/>
        </w:rPr>
        <w:t>млади до 30 година старости</w:t>
      </w:r>
      <w:r w:rsidR="003C03CB">
        <w:rPr>
          <w:lang w:val="sr-Cyrl-CS"/>
        </w:rPr>
        <w:t xml:space="preserve"> –</w:t>
      </w:r>
      <w:r w:rsidRPr="00947691">
        <w:rPr>
          <w:lang w:val="sr-Cyrl-CS"/>
        </w:rPr>
        <w:t xml:space="preserve"> без квалификација/са ниским квалификацијама,</w:t>
      </w:r>
      <w:r w:rsidR="003C03CB">
        <w:rPr>
          <w:lang w:val="sr-Cyrl-CS"/>
        </w:rPr>
        <w:t xml:space="preserve"> </w:t>
      </w:r>
      <w:r w:rsidRPr="00947691">
        <w:rPr>
          <w:lang w:val="sr-Cyrl-CS"/>
        </w:rPr>
        <w:t>млади који посао траже дуже од 12 месеци</w:t>
      </w:r>
      <w:r w:rsidR="003C03CB">
        <w:rPr>
          <w:lang w:val="sr-Cyrl-CS"/>
        </w:rPr>
        <w:t xml:space="preserve"> </w:t>
      </w:r>
      <w:r w:rsidRPr="00947691">
        <w:rPr>
          <w:lang w:val="sr-Cyrl-CS"/>
        </w:rPr>
        <w:t>и млади који су имали/имају статус детета без родитељског старања;</w:t>
      </w:r>
    </w:p>
    <w:p w:rsidR="005B1C90" w:rsidRPr="00947691" w:rsidRDefault="005B1C90" w:rsidP="005B1C90">
      <w:pPr>
        <w:pStyle w:val="ListParagraph"/>
        <w:numPr>
          <w:ilvl w:val="0"/>
          <w:numId w:val="44"/>
        </w:numPr>
        <w:spacing w:line="240" w:lineRule="auto"/>
        <w:rPr>
          <w:i/>
          <w:lang w:val="sr-Cyrl-CS"/>
        </w:rPr>
      </w:pPr>
      <w:r w:rsidRPr="00947691">
        <w:rPr>
          <w:lang w:val="sr-Cyrl-CS"/>
        </w:rPr>
        <w:t>старији од 50 година</w:t>
      </w:r>
      <w:r w:rsidR="003C03CB">
        <w:rPr>
          <w:lang w:val="sr-Cyrl-CS"/>
        </w:rPr>
        <w:t xml:space="preserve"> </w:t>
      </w:r>
      <w:r w:rsidRPr="00947691">
        <w:rPr>
          <w:lang w:val="sr-Cyrl-CS"/>
        </w:rPr>
        <w:t>који имају статус вишка запослених;</w:t>
      </w:r>
    </w:p>
    <w:p w:rsidR="005B1C90" w:rsidRPr="00947691" w:rsidRDefault="005B1C90" w:rsidP="005B1C90">
      <w:pPr>
        <w:pStyle w:val="ListParagraph"/>
        <w:numPr>
          <w:ilvl w:val="0"/>
          <w:numId w:val="44"/>
        </w:numPr>
        <w:spacing w:line="240" w:lineRule="auto"/>
        <w:rPr>
          <w:i/>
          <w:lang w:val="sr-Cyrl-CS"/>
        </w:rPr>
      </w:pPr>
      <w:r w:rsidRPr="00947691">
        <w:rPr>
          <w:lang w:val="sr-Cyrl-CS"/>
        </w:rPr>
        <w:t>Роми;</w:t>
      </w:r>
    </w:p>
    <w:p w:rsidR="005B1C90" w:rsidRPr="00947691" w:rsidRDefault="005B1C90" w:rsidP="005B1C90">
      <w:pPr>
        <w:pStyle w:val="ListParagraph"/>
        <w:numPr>
          <w:ilvl w:val="0"/>
          <w:numId w:val="44"/>
        </w:numPr>
        <w:spacing w:line="240" w:lineRule="auto"/>
        <w:rPr>
          <w:i/>
          <w:lang w:val="sr-Cyrl-CS"/>
        </w:rPr>
      </w:pPr>
      <w:r w:rsidRPr="00947691">
        <w:rPr>
          <w:lang w:val="sr-Cyrl-CS"/>
        </w:rPr>
        <w:t>особе са инвалидитетом;</w:t>
      </w:r>
    </w:p>
    <w:p w:rsidR="005B1C90" w:rsidRPr="00947691" w:rsidRDefault="005B1C90" w:rsidP="005B1C90">
      <w:pPr>
        <w:pStyle w:val="ListParagraph"/>
        <w:numPr>
          <w:ilvl w:val="0"/>
          <w:numId w:val="44"/>
        </w:numPr>
        <w:spacing w:line="240" w:lineRule="auto"/>
        <w:rPr>
          <w:i/>
          <w:lang w:val="sr-Cyrl-CS"/>
        </w:rPr>
      </w:pPr>
      <w:r w:rsidRPr="00947691">
        <w:rPr>
          <w:lang w:val="sr-Cyrl-CS"/>
        </w:rPr>
        <w:t>радно способни корисници новчане социјалне помоћи;</w:t>
      </w:r>
    </w:p>
    <w:p w:rsidR="005B1C90" w:rsidRPr="00947691" w:rsidRDefault="005B1C90" w:rsidP="005B1C90">
      <w:pPr>
        <w:pStyle w:val="ListParagraph"/>
        <w:numPr>
          <w:ilvl w:val="0"/>
          <w:numId w:val="44"/>
        </w:numPr>
        <w:spacing w:line="240" w:lineRule="auto"/>
        <w:rPr>
          <w:i/>
          <w:lang w:val="sr-Cyrl-CS"/>
        </w:rPr>
      </w:pPr>
      <w:r w:rsidRPr="00947691">
        <w:rPr>
          <w:lang w:val="sr-Cyrl-CS"/>
        </w:rPr>
        <w:t>дугорочно незапослени;</w:t>
      </w:r>
    </w:p>
    <w:p w:rsidR="005B1C90" w:rsidRPr="00947691" w:rsidRDefault="005B1C90" w:rsidP="005B1C90">
      <w:pPr>
        <w:pStyle w:val="ListParagraph"/>
        <w:numPr>
          <w:ilvl w:val="0"/>
          <w:numId w:val="44"/>
        </w:numPr>
        <w:spacing w:line="240" w:lineRule="auto"/>
        <w:rPr>
          <w:i/>
          <w:lang w:val="sr-Cyrl-CS"/>
        </w:rPr>
      </w:pPr>
      <w:r w:rsidRPr="00947691">
        <w:rPr>
          <w:lang w:val="sr-Cyrl-CS"/>
        </w:rPr>
        <w:t>жртве породичног насиља;</w:t>
      </w:r>
    </w:p>
    <w:p w:rsidR="005B1C90" w:rsidRPr="00947691" w:rsidRDefault="005B1C90" w:rsidP="005B1C90">
      <w:pPr>
        <w:spacing w:line="240" w:lineRule="auto"/>
        <w:ind w:firstLine="708"/>
        <w:rPr>
          <w:i/>
          <w:lang w:val="sr-Cyrl-CS"/>
        </w:rPr>
      </w:pPr>
    </w:p>
    <w:p w:rsidR="005B1C90" w:rsidRDefault="005B1C90" w:rsidP="005B1C90">
      <w:pPr>
        <w:spacing w:line="240" w:lineRule="auto"/>
        <w:ind w:firstLine="708"/>
        <w:rPr>
          <w:lang w:val="sr-Cyrl-CS"/>
        </w:rPr>
      </w:pPr>
      <w:r w:rsidRPr="00947691">
        <w:rPr>
          <w:lang w:val="sr-Cyrl-CS"/>
        </w:rPr>
        <w:t>Висина субвенције за запошљавање незапослених лица из категорије теже запошљивих у 2018. години, према степену развијености јединица локалне самоуправе утврђеним у складу са посебним прописом Владе износи:</w:t>
      </w:r>
    </w:p>
    <w:p w:rsidR="00F77EBA" w:rsidRPr="00947691" w:rsidRDefault="00F77EBA" w:rsidP="005B1C90">
      <w:pPr>
        <w:spacing w:line="240" w:lineRule="auto"/>
        <w:ind w:firstLine="708"/>
        <w:rPr>
          <w:i/>
          <w:lang w:val="sr-Cyrl-CS"/>
        </w:rPr>
      </w:pPr>
    </w:p>
    <w:p w:rsidR="005B1C90" w:rsidRPr="00947691" w:rsidRDefault="005B1C90" w:rsidP="00F77EBA">
      <w:pPr>
        <w:rPr>
          <w:i/>
          <w:lang w:val="sr-Cyrl-CS"/>
        </w:rPr>
      </w:pPr>
      <w:r w:rsidRPr="00947691">
        <w:rPr>
          <w:lang w:val="sr-Cyrl-CS"/>
        </w:rPr>
        <w:t xml:space="preserve">1) за четврту групу (степен развијености испод 60% републичког просека) и за девастирана подручја (степен развијености испод 50% републичког просека) - 250.000,00 динара по кориснику; </w:t>
      </w:r>
    </w:p>
    <w:p w:rsidR="005B1C90" w:rsidRPr="00947691" w:rsidRDefault="005B1C90" w:rsidP="00F77EBA">
      <w:pPr>
        <w:rPr>
          <w:i/>
          <w:lang w:val="sr-Cyrl-CS"/>
        </w:rPr>
      </w:pPr>
      <w:r w:rsidRPr="00947691">
        <w:rPr>
          <w:lang w:val="sr-Cyrl-CS"/>
        </w:rPr>
        <w:t>2) за трећу групу (у распону од 60% до 80% републичког просека) - 200.000,00 динара по кориснику;</w:t>
      </w:r>
    </w:p>
    <w:p w:rsidR="005B1C90" w:rsidRPr="00947691" w:rsidRDefault="005B1C90" w:rsidP="00F77EBA">
      <w:pPr>
        <w:rPr>
          <w:i/>
          <w:lang w:val="sr-Cyrl-CS"/>
        </w:rPr>
      </w:pPr>
      <w:r w:rsidRPr="00947691">
        <w:rPr>
          <w:lang w:val="sr-Cyrl-CS"/>
        </w:rPr>
        <w:t>3) за другу групу (у распону од 80% до 100% републичког просека) и остале јединице локалне самоуправе - 150.000,00 динара по кориснику.</w:t>
      </w:r>
    </w:p>
    <w:p w:rsidR="005B1C90" w:rsidRPr="00947691" w:rsidRDefault="005B1C90" w:rsidP="005B1C90">
      <w:pPr>
        <w:spacing w:line="240" w:lineRule="auto"/>
        <w:ind w:firstLine="708"/>
        <w:rPr>
          <w:lang w:val="sr-Cyrl-CS"/>
        </w:rPr>
      </w:pPr>
    </w:p>
    <w:p w:rsidR="005B1C90" w:rsidRPr="00947691" w:rsidRDefault="005B1C90" w:rsidP="005B1C90">
      <w:pPr>
        <w:spacing w:line="240" w:lineRule="auto"/>
        <w:ind w:firstLine="708"/>
        <w:rPr>
          <w:i/>
          <w:lang w:val="sr-Cyrl-CS"/>
        </w:rPr>
      </w:pPr>
      <w:r w:rsidRPr="00947691">
        <w:rPr>
          <w:lang w:val="sr-Cyrl-CS"/>
        </w:rPr>
        <w:t>Наведени износи субвенције се за запошљавање особа са инвалидитетом, радно способнх корисника новчане социјалне помоћи, младих до 30 година који су имали/имају статус детета без родитељског старања и жртава породичног насиља увећавају за 20% тако да износе:</w:t>
      </w:r>
    </w:p>
    <w:p w:rsidR="005B1C90" w:rsidRPr="00947691" w:rsidRDefault="005B1C90" w:rsidP="00F77EBA">
      <w:pPr>
        <w:rPr>
          <w:i/>
          <w:lang w:val="sr-Cyrl-CS"/>
        </w:rPr>
      </w:pPr>
      <w:r w:rsidRPr="00947691">
        <w:rPr>
          <w:lang w:val="sr-Cyrl-CS"/>
        </w:rPr>
        <w:t xml:space="preserve">1) за четврту групу (степен развијености испод 60% републичког просека) и за девастирана подручја (степен развијености испод 50% републичког просека) - 300.000,00 динара по кориснику; </w:t>
      </w:r>
    </w:p>
    <w:p w:rsidR="005B1C90" w:rsidRPr="00947691" w:rsidRDefault="005B1C90" w:rsidP="00F77EBA">
      <w:pPr>
        <w:rPr>
          <w:i/>
          <w:lang w:val="sr-Cyrl-CS"/>
        </w:rPr>
      </w:pPr>
      <w:r w:rsidRPr="00947691">
        <w:rPr>
          <w:lang w:val="sr-Cyrl-CS"/>
        </w:rPr>
        <w:t xml:space="preserve">2) за трећу групу (у распону од 60% до 80% републичког просека) - 240.000,00 динара по кориснику; </w:t>
      </w:r>
    </w:p>
    <w:p w:rsidR="005B1C90" w:rsidRPr="00947691" w:rsidRDefault="005B1C90" w:rsidP="00F77EBA">
      <w:pPr>
        <w:rPr>
          <w:i/>
          <w:lang w:val="sr-Cyrl-CS"/>
        </w:rPr>
      </w:pPr>
      <w:r w:rsidRPr="00947691">
        <w:rPr>
          <w:lang w:val="sr-Cyrl-CS"/>
        </w:rPr>
        <w:t xml:space="preserve">3) за другу групу (у распону од 80% до 100% републичког просека) и остале јединице локалне самоуправе - 180.000,00 динара по кориснику. </w:t>
      </w:r>
    </w:p>
    <w:p w:rsidR="005B1C90" w:rsidRPr="00947691" w:rsidRDefault="005B1C90" w:rsidP="005B1C90">
      <w:pPr>
        <w:spacing w:line="240" w:lineRule="auto"/>
        <w:rPr>
          <w:i/>
          <w:strike/>
          <w:lang w:val="sr-Cyrl-CS"/>
        </w:rPr>
      </w:pPr>
    </w:p>
    <w:p w:rsidR="005B1C90" w:rsidRPr="00947691" w:rsidRDefault="005B1C90" w:rsidP="005B1C90">
      <w:pPr>
        <w:spacing w:line="240" w:lineRule="auto"/>
        <w:ind w:firstLine="708"/>
        <w:rPr>
          <w:i/>
          <w:lang w:val="sr-Cyrl-CS"/>
        </w:rPr>
      </w:pPr>
      <w:r w:rsidRPr="00947691">
        <w:rPr>
          <w:lang w:val="sr-Cyrl-CS"/>
        </w:rPr>
        <w:t>Реализација програма прати се 12 месеци.</w:t>
      </w:r>
    </w:p>
    <w:p w:rsidR="00102809" w:rsidRPr="00947691" w:rsidRDefault="00102809" w:rsidP="006C79FD">
      <w:pPr>
        <w:spacing w:line="240" w:lineRule="auto"/>
        <w:ind w:firstLine="0"/>
        <w:rPr>
          <w:rFonts w:eastAsia="Times New Roman"/>
          <w:b/>
          <w:bCs/>
          <w:highlight w:val="cyan"/>
          <w:lang w:val="sr-Cyrl-CS" w:bidi="en-US"/>
        </w:rPr>
      </w:pPr>
    </w:p>
    <w:p w:rsidR="006C79FD" w:rsidRPr="00947691" w:rsidRDefault="006C79FD" w:rsidP="006C79FD">
      <w:pPr>
        <w:spacing w:line="240" w:lineRule="auto"/>
        <w:ind w:firstLine="0"/>
        <w:rPr>
          <w:i/>
          <w:highlight w:val="cyan"/>
          <w:lang w:val="sr-Cyrl-CS"/>
        </w:rPr>
      </w:pPr>
    </w:p>
    <w:p w:rsidR="00102809" w:rsidRPr="00947691" w:rsidRDefault="006C79FD" w:rsidP="006C79FD">
      <w:pPr>
        <w:pStyle w:val="Heading3"/>
        <w:numPr>
          <w:ilvl w:val="3"/>
          <w:numId w:val="36"/>
        </w:numPr>
        <w:rPr>
          <w:rFonts w:ascii="Times New Roman" w:hAnsi="Times New Roman" w:cs="Times New Roman"/>
          <w:color w:val="auto"/>
        </w:rPr>
      </w:pPr>
      <w:bookmarkStart w:id="54" w:name="_Toc469464471"/>
      <w:r w:rsidRPr="00947691">
        <w:rPr>
          <w:rFonts w:ascii="Times New Roman" w:hAnsi="Times New Roman" w:cs="Times New Roman"/>
          <w:color w:val="auto"/>
          <w:lang w:val="sr-Cyrl-CS"/>
        </w:rPr>
        <w:lastRenderedPageBreak/>
        <w:t xml:space="preserve"> </w:t>
      </w:r>
      <w:bookmarkStart w:id="55" w:name="_Toc504911210"/>
      <w:r w:rsidR="00102809" w:rsidRPr="00947691">
        <w:rPr>
          <w:rFonts w:ascii="Times New Roman" w:hAnsi="Times New Roman" w:cs="Times New Roman"/>
          <w:color w:val="auto"/>
        </w:rPr>
        <w:t>Подршка самозапошљавању</w:t>
      </w:r>
      <w:bookmarkEnd w:id="54"/>
      <w:bookmarkEnd w:id="55"/>
    </w:p>
    <w:p w:rsidR="00102809" w:rsidRPr="00947691" w:rsidRDefault="00102809" w:rsidP="00102809">
      <w:pPr>
        <w:pStyle w:val="ListParagraph"/>
        <w:spacing w:line="240" w:lineRule="auto"/>
        <w:ind w:left="1065"/>
        <w:rPr>
          <w:b/>
          <w:bCs/>
          <w:i/>
          <w:highlight w:val="cyan"/>
        </w:rPr>
      </w:pPr>
    </w:p>
    <w:p w:rsidR="005B1C90" w:rsidRPr="00947691" w:rsidRDefault="005B1C90" w:rsidP="005B1C90">
      <w:pPr>
        <w:spacing w:line="240" w:lineRule="auto"/>
        <w:ind w:firstLine="708"/>
        <w:rPr>
          <w:i/>
          <w:lang w:val="sr-Cyrl-CS"/>
        </w:rPr>
      </w:pPr>
      <w:r w:rsidRPr="00947691">
        <w:rPr>
          <w:lang w:val="sr-Cyrl-CS"/>
        </w:rPr>
        <w:t xml:space="preserve">Подршка самозапошљавању обухвата стручну помоћ и средства у виду субвенције за самозапошљавање. </w:t>
      </w:r>
    </w:p>
    <w:p w:rsidR="005B1C90" w:rsidRPr="00947691" w:rsidRDefault="005B1C90" w:rsidP="005B1C90">
      <w:pPr>
        <w:spacing w:line="240" w:lineRule="auto"/>
        <w:ind w:firstLine="708"/>
        <w:rPr>
          <w:i/>
          <w:lang w:val="sr-Cyrl-CS"/>
        </w:rPr>
      </w:pPr>
      <w:r w:rsidRPr="00947691">
        <w:rPr>
          <w:lang w:val="sr-Cyrl-CS"/>
        </w:rPr>
        <w:t>Стручна помоћ коју може да оствари незапослени који се самозапошавања састоји се од информативних и саветодавних услуга, обуке за развој предузетништва, као и подршке у првој години пословања која се реализује кроз менторинг програм и специјалистичке обуке, у пословним центрима НСЗ, регионалним развојним агенцијама и др.</w:t>
      </w:r>
    </w:p>
    <w:p w:rsidR="005B1C90" w:rsidRPr="00947691" w:rsidRDefault="005B1C90" w:rsidP="005B1C90">
      <w:pPr>
        <w:spacing w:line="240" w:lineRule="auto"/>
        <w:ind w:firstLine="708"/>
        <w:rPr>
          <w:i/>
          <w:lang w:val="sr-Cyrl-CS"/>
        </w:rPr>
      </w:pPr>
      <w:r w:rsidRPr="00947691">
        <w:rPr>
          <w:lang w:val="sr-Cyrl-CS"/>
        </w:rPr>
        <w:t xml:space="preserve">Средства за самозапошљавање у 2018. години одобравају се у виду субвенције,у једнократном износу од 180.000,00 динара по кориснику ради оснивања радње, задруге, или другог облика предузетништва, као и за оснивање привредног друштва уколико оснивач заснива у њему радни однос. </w:t>
      </w:r>
    </w:p>
    <w:p w:rsidR="005B1C90" w:rsidRPr="00947691" w:rsidRDefault="005B1C90" w:rsidP="005B1C90">
      <w:pPr>
        <w:spacing w:line="240" w:lineRule="auto"/>
        <w:ind w:firstLine="708"/>
        <w:rPr>
          <w:i/>
          <w:lang w:val="sr-Cyrl-CS"/>
        </w:rPr>
      </w:pPr>
    </w:p>
    <w:p w:rsidR="005B1C90" w:rsidRPr="00947691" w:rsidRDefault="005B1C90" w:rsidP="005B1C90">
      <w:pPr>
        <w:spacing w:line="240" w:lineRule="auto"/>
        <w:ind w:firstLine="708"/>
        <w:rPr>
          <w:i/>
          <w:lang w:val="sr-Cyrl-CS"/>
        </w:rPr>
      </w:pPr>
      <w:r w:rsidRPr="00947691">
        <w:rPr>
          <w:lang w:val="sr-Cyrl-CS"/>
        </w:rPr>
        <w:t>Приоритет код одобравања субвенције за самозапошљавање имају:</w:t>
      </w:r>
    </w:p>
    <w:p w:rsidR="005B1C90" w:rsidRPr="00947691" w:rsidRDefault="005B1C90" w:rsidP="005B1C90">
      <w:pPr>
        <w:pStyle w:val="ListParagraph"/>
        <w:numPr>
          <w:ilvl w:val="0"/>
          <w:numId w:val="45"/>
        </w:numPr>
        <w:spacing w:line="240" w:lineRule="auto"/>
        <w:rPr>
          <w:i/>
          <w:lang w:val="sr-Cyrl-CS"/>
        </w:rPr>
      </w:pPr>
      <w:r w:rsidRPr="00947691">
        <w:rPr>
          <w:lang w:val="sr-Cyrl-CS"/>
        </w:rPr>
        <w:t xml:space="preserve">млади до 30 година старости, </w:t>
      </w:r>
    </w:p>
    <w:p w:rsidR="005B1C90" w:rsidRPr="00947691" w:rsidRDefault="005B1C90" w:rsidP="005B1C90">
      <w:pPr>
        <w:pStyle w:val="ListParagraph"/>
        <w:numPr>
          <w:ilvl w:val="0"/>
          <w:numId w:val="45"/>
        </w:numPr>
        <w:spacing w:line="240" w:lineRule="auto"/>
        <w:rPr>
          <w:i/>
          <w:lang w:val="sr-Cyrl-CS"/>
        </w:rPr>
      </w:pPr>
      <w:r w:rsidRPr="00947691">
        <w:rPr>
          <w:lang w:val="sr-Cyrl-CS"/>
        </w:rPr>
        <w:t>вишкови запослених,</w:t>
      </w:r>
    </w:p>
    <w:p w:rsidR="005B1C90" w:rsidRPr="00947691" w:rsidRDefault="005B1C90" w:rsidP="005B1C90">
      <w:pPr>
        <w:pStyle w:val="ListParagraph"/>
        <w:numPr>
          <w:ilvl w:val="0"/>
          <w:numId w:val="45"/>
        </w:numPr>
        <w:spacing w:line="240" w:lineRule="auto"/>
        <w:rPr>
          <w:i/>
          <w:lang w:val="sr-Cyrl-CS"/>
        </w:rPr>
      </w:pPr>
      <w:r w:rsidRPr="00947691">
        <w:rPr>
          <w:lang w:val="sr-Cyrl-CS"/>
        </w:rPr>
        <w:t xml:space="preserve">Роми, </w:t>
      </w:r>
    </w:p>
    <w:p w:rsidR="005B1C90" w:rsidRPr="00947691" w:rsidRDefault="005B1C90" w:rsidP="005B1C90">
      <w:pPr>
        <w:pStyle w:val="ListParagraph"/>
        <w:numPr>
          <w:ilvl w:val="0"/>
          <w:numId w:val="45"/>
        </w:numPr>
        <w:spacing w:line="240" w:lineRule="auto"/>
        <w:rPr>
          <w:i/>
          <w:lang w:val="sr-Cyrl-CS"/>
        </w:rPr>
      </w:pPr>
      <w:r w:rsidRPr="00947691">
        <w:rPr>
          <w:lang w:val="sr-Cyrl-CS"/>
        </w:rPr>
        <w:t>особе са инвалидитетом,</w:t>
      </w:r>
    </w:p>
    <w:p w:rsidR="005B1C90" w:rsidRPr="00947691" w:rsidRDefault="005B1C90" w:rsidP="005B1C90">
      <w:pPr>
        <w:pStyle w:val="ListParagraph"/>
        <w:numPr>
          <w:ilvl w:val="0"/>
          <w:numId w:val="45"/>
        </w:numPr>
        <w:spacing w:line="240" w:lineRule="auto"/>
        <w:rPr>
          <w:i/>
          <w:lang w:val="sr-Cyrl-CS"/>
        </w:rPr>
      </w:pPr>
      <w:r w:rsidRPr="00947691">
        <w:rPr>
          <w:lang w:val="sr-Cyrl-CS"/>
        </w:rPr>
        <w:t>жене.</w:t>
      </w:r>
    </w:p>
    <w:p w:rsidR="005B1C90" w:rsidRPr="00947691" w:rsidRDefault="005B1C90" w:rsidP="005B1C90">
      <w:pPr>
        <w:spacing w:line="240" w:lineRule="auto"/>
        <w:ind w:firstLine="708"/>
        <w:rPr>
          <w:i/>
          <w:lang w:val="sr-Cyrl-CS"/>
        </w:rPr>
      </w:pPr>
    </w:p>
    <w:p w:rsidR="005B1C90" w:rsidRPr="00947691" w:rsidRDefault="005B1C90" w:rsidP="005B1C90">
      <w:pPr>
        <w:spacing w:line="240" w:lineRule="auto"/>
        <w:ind w:firstLine="708"/>
        <w:rPr>
          <w:i/>
          <w:lang w:val="sr-Cyrl-CS"/>
        </w:rPr>
      </w:pPr>
      <w:r w:rsidRPr="00947691">
        <w:rPr>
          <w:lang w:val="sr-Cyrl-CS"/>
        </w:rPr>
        <w:t xml:space="preserve">У случају самозапошљавања вишкова запослених субвенција се одобрава у једнократном износу од 200.000,00 динара по кориснику, ради оснивања радње, задруге, или другог облика предузетништва, као и за оснивање привредног друштва уколико оснивач заснива у њему радни однос. </w:t>
      </w:r>
    </w:p>
    <w:p w:rsidR="005B1C90" w:rsidRPr="00947691" w:rsidRDefault="005B1C90" w:rsidP="005B1C90">
      <w:pPr>
        <w:spacing w:line="240" w:lineRule="auto"/>
        <w:ind w:firstLine="708"/>
        <w:rPr>
          <w:i/>
          <w:lang w:val="sr-Cyrl-CS"/>
        </w:rPr>
      </w:pPr>
      <w:r w:rsidRPr="00947691">
        <w:rPr>
          <w:lang w:val="sr-Cyrl-CS"/>
        </w:rPr>
        <w:t xml:space="preserve">У случају самозапошљавања особа са инвалидитетом субвенција се одобрава у једнократном износу од 220.000,00 динара по кориснику, ради оснивања радње, задруге, или другог облика предузетништва, као и за оснивање привредног друштва уколико оснивач у њему заснива радни однос. </w:t>
      </w:r>
    </w:p>
    <w:p w:rsidR="005B1C90" w:rsidRPr="00947691" w:rsidRDefault="005B1C90" w:rsidP="005B1C90">
      <w:pPr>
        <w:spacing w:line="240" w:lineRule="auto"/>
        <w:ind w:firstLine="708"/>
        <w:rPr>
          <w:i/>
          <w:lang w:val="sr-Cyrl-CS"/>
        </w:rPr>
      </w:pPr>
      <w:r w:rsidRPr="00947691">
        <w:rPr>
          <w:lang w:val="sr-Cyrl-CS"/>
        </w:rPr>
        <w:t>Реализација програма прати се 12 месеци.</w:t>
      </w:r>
    </w:p>
    <w:p w:rsidR="005B1C90" w:rsidRPr="00947691" w:rsidRDefault="005B1C90" w:rsidP="005B1C90">
      <w:pPr>
        <w:spacing w:line="240" w:lineRule="auto"/>
        <w:ind w:firstLine="708"/>
        <w:rPr>
          <w:i/>
          <w:lang w:val="sr-Cyrl-CS"/>
        </w:rPr>
      </w:pPr>
    </w:p>
    <w:p w:rsidR="005B1C90" w:rsidRPr="00947691" w:rsidRDefault="005B1C90" w:rsidP="005B1C90">
      <w:pPr>
        <w:spacing w:line="240" w:lineRule="auto"/>
        <w:ind w:firstLine="708"/>
        <w:rPr>
          <w:i/>
          <w:lang w:val="sr-Cyrl-CS"/>
        </w:rPr>
      </w:pPr>
      <w:r w:rsidRPr="00947691">
        <w:rPr>
          <w:lang w:val="sr-Cyrl-CS"/>
        </w:rPr>
        <w:t>Кориснику новчане накнаде за случај незапослености може се,ради самозапошљавања, исплатити новчана накнада у једнократном износу без доприноса за обавезно социјално осигурање.</w:t>
      </w:r>
    </w:p>
    <w:p w:rsidR="00102809" w:rsidRPr="00947691" w:rsidRDefault="00102809" w:rsidP="00102809">
      <w:pPr>
        <w:spacing w:line="240" w:lineRule="auto"/>
        <w:rPr>
          <w:highlight w:val="cyan"/>
          <w:lang w:val="sr-Cyrl-CS"/>
        </w:rPr>
      </w:pPr>
    </w:p>
    <w:p w:rsidR="00102809" w:rsidRPr="00947691" w:rsidRDefault="005C4B8F" w:rsidP="006C79FD">
      <w:pPr>
        <w:pStyle w:val="Heading3"/>
        <w:numPr>
          <w:ilvl w:val="3"/>
          <w:numId w:val="36"/>
        </w:numPr>
        <w:rPr>
          <w:rFonts w:ascii="Times New Roman" w:hAnsi="Times New Roman" w:cs="Times New Roman"/>
          <w:color w:val="auto"/>
        </w:rPr>
      </w:pPr>
      <w:bookmarkStart w:id="56" w:name="_Toc469464472"/>
      <w:r w:rsidRPr="00260D1E">
        <w:rPr>
          <w:rFonts w:ascii="Times New Roman" w:hAnsi="Times New Roman" w:cs="Times New Roman"/>
          <w:color w:val="auto"/>
          <w:lang w:val="sr-Cyrl-CS"/>
        </w:rPr>
        <w:t xml:space="preserve"> </w:t>
      </w:r>
      <w:bookmarkStart w:id="57" w:name="_Toc504911211"/>
      <w:r w:rsidR="00102809" w:rsidRPr="00947691">
        <w:rPr>
          <w:rFonts w:ascii="Times New Roman" w:hAnsi="Times New Roman" w:cs="Times New Roman"/>
          <w:color w:val="auto"/>
        </w:rPr>
        <w:t>Јавни радови</w:t>
      </w:r>
      <w:bookmarkEnd w:id="56"/>
      <w:bookmarkEnd w:id="57"/>
    </w:p>
    <w:p w:rsidR="00102809" w:rsidRPr="00947691" w:rsidRDefault="00102809" w:rsidP="00102809">
      <w:pPr>
        <w:pStyle w:val="ListParagraph"/>
        <w:spacing w:line="240" w:lineRule="auto"/>
        <w:ind w:left="1065"/>
        <w:rPr>
          <w:b/>
          <w:bCs/>
          <w:i/>
          <w:highlight w:val="cyan"/>
        </w:rPr>
      </w:pPr>
    </w:p>
    <w:p w:rsidR="005B1C90" w:rsidRPr="00947691" w:rsidRDefault="005B1C90" w:rsidP="005B1C90">
      <w:pPr>
        <w:spacing w:line="240" w:lineRule="auto"/>
        <w:ind w:firstLine="708"/>
        <w:rPr>
          <w:i/>
          <w:lang w:val="sr-Cyrl-CS"/>
        </w:rPr>
      </w:pPr>
      <w:r w:rsidRPr="00947691">
        <w:rPr>
          <w:lang w:val="sr-Cyrl-CS"/>
        </w:rPr>
        <w:t xml:space="preserve">Јавни радови се организују у циљу радног ангажовања првенствено теже запошљивих незапослених лица и незапослених у стању социјалне потребе, ради очувања и унапређења радних способности незапослених, као и остваривања одређеног друштвеног интереса. </w:t>
      </w:r>
    </w:p>
    <w:p w:rsidR="005B1C90" w:rsidRPr="00947691" w:rsidRDefault="005B1C90" w:rsidP="005B1C90">
      <w:pPr>
        <w:spacing w:line="240" w:lineRule="auto"/>
        <w:ind w:firstLine="708"/>
        <w:rPr>
          <w:i/>
          <w:lang w:val="sr-Cyrl-CS"/>
        </w:rPr>
      </w:pPr>
      <w:r w:rsidRPr="00947691">
        <w:rPr>
          <w:lang w:val="sr-Cyrl-CS"/>
        </w:rPr>
        <w:t>У укупном броју незапослених лица укључених у програм јавних радова, осим особа са инвалидитетом чији је број посебно утврђен,</w:t>
      </w:r>
      <w:r w:rsidR="00947691">
        <w:rPr>
          <w:lang w:val="sr-Cyrl-CS"/>
        </w:rPr>
        <w:t xml:space="preserve"> </w:t>
      </w:r>
      <w:r w:rsidRPr="00947691">
        <w:rPr>
          <w:bCs/>
          <w:lang w:val="sr-Cyrl-CS"/>
        </w:rPr>
        <w:t>н</w:t>
      </w:r>
      <w:r w:rsidR="00947691">
        <w:rPr>
          <w:lang w:val="sr-Cyrl-CS"/>
        </w:rPr>
        <w:t>ајма</w:t>
      </w:r>
      <w:r w:rsidRPr="00947691">
        <w:rPr>
          <w:lang w:val="sr-Cyrl-CS"/>
        </w:rPr>
        <w:t>ње 70% незапослених лица треба да припада следећим категоријама:</w:t>
      </w:r>
    </w:p>
    <w:p w:rsidR="005B1C90" w:rsidRPr="00947691" w:rsidRDefault="005B1C90" w:rsidP="005B1C90">
      <w:pPr>
        <w:spacing w:line="240" w:lineRule="auto"/>
        <w:ind w:firstLine="708"/>
        <w:rPr>
          <w:i/>
          <w:lang w:val="sr-Cyrl-CS"/>
        </w:rPr>
      </w:pPr>
    </w:p>
    <w:p w:rsidR="005B1C90" w:rsidRPr="00947691" w:rsidRDefault="005B1C90" w:rsidP="005B1C90">
      <w:pPr>
        <w:pStyle w:val="ListParagraph"/>
        <w:numPr>
          <w:ilvl w:val="2"/>
          <w:numId w:val="46"/>
        </w:numPr>
        <w:spacing w:line="240" w:lineRule="auto"/>
        <w:rPr>
          <w:i/>
          <w:lang w:val="sr-Cyrl-CS"/>
        </w:rPr>
      </w:pPr>
      <w:r w:rsidRPr="00947691">
        <w:rPr>
          <w:lang w:val="sr-Cyrl-CS"/>
        </w:rPr>
        <w:t>радно способни корисници новчане социјалне помоћи;</w:t>
      </w:r>
    </w:p>
    <w:p w:rsidR="005B1C90" w:rsidRPr="00947691" w:rsidRDefault="005B1C90" w:rsidP="005B1C90">
      <w:pPr>
        <w:pStyle w:val="ListParagraph"/>
        <w:numPr>
          <w:ilvl w:val="2"/>
          <w:numId w:val="46"/>
        </w:numPr>
        <w:spacing w:line="240" w:lineRule="auto"/>
        <w:rPr>
          <w:i/>
          <w:lang w:val="sr-Cyrl-CS"/>
        </w:rPr>
      </w:pPr>
      <w:r w:rsidRPr="00947691">
        <w:rPr>
          <w:lang w:val="sr-Cyrl-CS"/>
        </w:rPr>
        <w:t>Роми;</w:t>
      </w:r>
    </w:p>
    <w:p w:rsidR="005B1C90" w:rsidRPr="00947691" w:rsidRDefault="005B1C90" w:rsidP="005B1C90">
      <w:pPr>
        <w:pStyle w:val="ListParagraph"/>
        <w:numPr>
          <w:ilvl w:val="2"/>
          <w:numId w:val="46"/>
        </w:numPr>
        <w:spacing w:line="240" w:lineRule="auto"/>
        <w:rPr>
          <w:i/>
          <w:lang w:val="sr-Cyrl-CS"/>
        </w:rPr>
      </w:pPr>
      <w:r w:rsidRPr="00947691">
        <w:rPr>
          <w:lang w:val="sr-Cyrl-CS"/>
        </w:rPr>
        <w:t>лица без квалификација/са ниским квалификацијама;</w:t>
      </w:r>
    </w:p>
    <w:p w:rsidR="005B1C90" w:rsidRPr="00947691" w:rsidRDefault="005B1C90" w:rsidP="005B1C90">
      <w:pPr>
        <w:pStyle w:val="ListParagraph"/>
        <w:numPr>
          <w:ilvl w:val="2"/>
          <w:numId w:val="46"/>
        </w:numPr>
        <w:spacing w:line="240" w:lineRule="auto"/>
        <w:rPr>
          <w:i/>
          <w:lang w:val="sr-Cyrl-CS"/>
        </w:rPr>
      </w:pPr>
      <w:r w:rsidRPr="00947691">
        <w:rPr>
          <w:lang w:val="sr-Cyrl-CS"/>
        </w:rPr>
        <w:t>вишкови запослених;</w:t>
      </w:r>
    </w:p>
    <w:p w:rsidR="005B1C90" w:rsidRPr="00947691" w:rsidRDefault="005B1C90" w:rsidP="005B1C90">
      <w:pPr>
        <w:pStyle w:val="ListParagraph"/>
        <w:numPr>
          <w:ilvl w:val="2"/>
          <w:numId w:val="46"/>
        </w:numPr>
        <w:spacing w:line="240" w:lineRule="auto"/>
        <w:rPr>
          <w:i/>
          <w:lang w:val="sr-Cyrl-CS"/>
        </w:rPr>
      </w:pPr>
      <w:r w:rsidRPr="00947691">
        <w:rPr>
          <w:lang w:val="sr-Cyrl-CS"/>
        </w:rPr>
        <w:t xml:space="preserve">лица која </w:t>
      </w:r>
      <w:r w:rsidR="00947691">
        <w:rPr>
          <w:lang w:val="sr-Cyrl-CS"/>
        </w:rPr>
        <w:t>су дужи временски период незапослена;</w:t>
      </w:r>
    </w:p>
    <w:p w:rsidR="00947691" w:rsidRPr="00947691" w:rsidRDefault="00947691" w:rsidP="005B1C90">
      <w:pPr>
        <w:pStyle w:val="ListParagraph"/>
        <w:numPr>
          <w:ilvl w:val="2"/>
          <w:numId w:val="46"/>
        </w:numPr>
        <w:spacing w:line="240" w:lineRule="auto"/>
        <w:rPr>
          <w:i/>
          <w:lang w:val="sr-Cyrl-CS"/>
        </w:rPr>
      </w:pPr>
      <w:r>
        <w:rPr>
          <w:lang w:val="sr-Cyrl-CS"/>
        </w:rPr>
        <w:t>жене.</w:t>
      </w:r>
    </w:p>
    <w:p w:rsidR="005B1C90" w:rsidRPr="00947691" w:rsidRDefault="005B1C90" w:rsidP="005B1C90">
      <w:pPr>
        <w:spacing w:line="240" w:lineRule="auto"/>
        <w:ind w:firstLine="708"/>
        <w:rPr>
          <w:i/>
          <w:lang w:val="sr-Cyrl-CS"/>
        </w:rPr>
      </w:pPr>
    </w:p>
    <w:p w:rsidR="005B1C90" w:rsidRPr="00947691" w:rsidRDefault="005B1C90" w:rsidP="005B1C90">
      <w:pPr>
        <w:spacing w:line="240" w:lineRule="auto"/>
        <w:ind w:firstLine="708"/>
        <w:rPr>
          <w:i/>
          <w:lang w:val="sr-Cyrl-CS"/>
        </w:rPr>
      </w:pPr>
      <w:r w:rsidRPr="00947691">
        <w:rPr>
          <w:lang w:val="sr-Cyrl-CS"/>
        </w:rPr>
        <w:t>Утврђени проценат учешћа наведених категорија незапослених лица односи се на јавни рад који кроз редовне јавне конкурсе спроводи самостално НСЗ.</w:t>
      </w:r>
    </w:p>
    <w:p w:rsidR="005B1C90" w:rsidRPr="00947691" w:rsidRDefault="005B1C90" w:rsidP="005B1C90">
      <w:pPr>
        <w:autoSpaceDE w:val="0"/>
        <w:autoSpaceDN w:val="0"/>
        <w:adjustRightInd w:val="0"/>
        <w:spacing w:line="240" w:lineRule="auto"/>
        <w:ind w:firstLine="708"/>
        <w:rPr>
          <w:b/>
          <w:i/>
          <w:lang w:val="sr-Cyrl-CS"/>
        </w:rPr>
      </w:pPr>
      <w:r w:rsidRPr="00947691">
        <w:rPr>
          <w:lang w:val="sr-Cyrl-CS"/>
        </w:rPr>
        <w:t>Послодавац који спроводи јавне радове закључује са незапосленим уговор о радном ангажовању у складу са прописима о раду и јавним конкурсом. Средства намењена за организовање јавних радова користе се за:</w:t>
      </w:r>
    </w:p>
    <w:p w:rsidR="005B1C90" w:rsidRPr="00947691" w:rsidRDefault="005B1C90" w:rsidP="005B1C90">
      <w:pPr>
        <w:autoSpaceDE w:val="0"/>
        <w:autoSpaceDN w:val="0"/>
        <w:adjustRightInd w:val="0"/>
        <w:spacing w:line="240" w:lineRule="auto"/>
        <w:ind w:firstLine="708"/>
        <w:rPr>
          <w:i/>
          <w:iCs/>
          <w:lang w:val="sr-Cyrl-CS"/>
        </w:rPr>
      </w:pPr>
      <w:r w:rsidRPr="00947691">
        <w:rPr>
          <w:lang w:val="sr-Cyrl-CS"/>
        </w:rPr>
        <w:t>1) исплату накнаде за обављен посао лицима ангажованим на јавним радовима (по основу уговора о привременим и повременим пословима у висини до 18.000,00 динара на месечном нивоу за пун фонд радних часова односно сразмерно времену радног ангажовања на месечном нивоу, која се увећава за припадајући порез и доприносе за обавезно социјално осигурање);</w:t>
      </w:r>
    </w:p>
    <w:p w:rsidR="005B1C90" w:rsidRPr="00947691" w:rsidRDefault="005B1C90" w:rsidP="005B1C90">
      <w:pPr>
        <w:pStyle w:val="ListParagraph"/>
        <w:spacing w:line="240" w:lineRule="auto"/>
        <w:ind w:left="0" w:firstLine="708"/>
        <w:rPr>
          <w:i/>
          <w:lang w:val="sr-Cyrl-CS"/>
        </w:rPr>
      </w:pPr>
      <w:r w:rsidRPr="00947691">
        <w:rPr>
          <w:lang w:val="sr-Cyrl-CS"/>
        </w:rPr>
        <w:t>2) накнаду трошкова доласка и одласка са рада ангажованих лица (максимално до 2.000 динара по лицу, за сваки месец ангажовања);</w:t>
      </w:r>
    </w:p>
    <w:p w:rsidR="005B1C90" w:rsidRPr="00947691" w:rsidRDefault="005B1C90" w:rsidP="005B1C90">
      <w:pPr>
        <w:spacing w:line="240" w:lineRule="auto"/>
        <w:ind w:firstLine="708"/>
        <w:rPr>
          <w:i/>
          <w:lang w:val="sr-Cyrl-CS"/>
        </w:rPr>
      </w:pPr>
      <w:r w:rsidRPr="00947691">
        <w:rPr>
          <w:lang w:val="sr-Cyrl-CS"/>
        </w:rPr>
        <w:t>3) накнаду трошкова спровођења јавних радова послодавцу (ма</w:t>
      </w:r>
      <w:r w:rsidR="00002495">
        <w:rPr>
          <w:lang w:val="sr-Cyrl-CS"/>
        </w:rPr>
        <w:t>ксимално до 2.000 динара по лицу</w:t>
      </w:r>
      <w:r w:rsidRPr="00947691">
        <w:rPr>
          <w:lang w:val="sr-Cyrl-CS"/>
        </w:rPr>
        <w:t>,</w:t>
      </w:r>
      <w:r w:rsidR="00002495">
        <w:rPr>
          <w:lang w:val="sr-Cyrl-CS"/>
        </w:rPr>
        <w:t xml:space="preserve"> </w:t>
      </w:r>
      <w:r w:rsidRPr="00947691">
        <w:rPr>
          <w:lang w:val="sr-Cyrl-CS"/>
        </w:rPr>
        <w:t>једнократно, у зависности од трајања јавног рада);</w:t>
      </w:r>
    </w:p>
    <w:p w:rsidR="005B1C90" w:rsidRPr="00947691" w:rsidRDefault="005B1C90" w:rsidP="005B1C90">
      <w:pPr>
        <w:autoSpaceDE w:val="0"/>
        <w:autoSpaceDN w:val="0"/>
        <w:adjustRightInd w:val="0"/>
        <w:spacing w:line="240" w:lineRule="auto"/>
        <w:ind w:firstLine="708"/>
        <w:rPr>
          <w:i/>
          <w:lang w:val="sr-Cyrl-CS"/>
        </w:rPr>
      </w:pPr>
      <w:r w:rsidRPr="00947691">
        <w:rPr>
          <w:lang w:val="sr-Cyrl-CS"/>
        </w:rPr>
        <w:t>4) накнаду трошкова обуке (у једнократном износу од 1.000,00 динара по ангажованом лицу које је завршило обуку), која се у зависности од врсте и сложености послова може организовати по интерном програму послодавца извођача јавног рада или програму образовне установе. По завршетку обуке лицу се издаје потврда о стеченим компетенцијама.</w:t>
      </w:r>
    </w:p>
    <w:p w:rsidR="005B1C90" w:rsidRPr="00947691" w:rsidRDefault="005B1C90" w:rsidP="005B1C90">
      <w:pPr>
        <w:spacing w:line="240" w:lineRule="auto"/>
        <w:ind w:firstLine="708"/>
        <w:rPr>
          <w:i/>
          <w:lang w:val="sr-Cyrl-CS"/>
        </w:rPr>
      </w:pPr>
      <w:r w:rsidRPr="00947691">
        <w:rPr>
          <w:lang w:val="sr-Cyrl-CS"/>
        </w:rPr>
        <w:t xml:space="preserve">У 2018. години организоваће се јавни радови у области социјалних и хуманитарних делатности, одржавања и обнављања јавне инфраструктуре и одржавања и заштите животне средине и природе. </w:t>
      </w:r>
    </w:p>
    <w:p w:rsidR="005B1C90" w:rsidRPr="00947691" w:rsidRDefault="005B1C90" w:rsidP="005B1C90">
      <w:pPr>
        <w:spacing w:line="240" w:lineRule="auto"/>
        <w:ind w:firstLine="708"/>
        <w:rPr>
          <w:i/>
          <w:lang w:val="sr-Cyrl-CS"/>
        </w:rPr>
      </w:pPr>
      <w:r w:rsidRPr="00947691">
        <w:rPr>
          <w:lang w:val="sr-Cyrl-CS"/>
        </w:rPr>
        <w:t xml:space="preserve">Јавни радови се могу организовати и за област културе на којима се искључиво ангажују особе са инвалидитетом. </w:t>
      </w:r>
    </w:p>
    <w:p w:rsidR="005B1C90" w:rsidRPr="00947691" w:rsidRDefault="005B1C90" w:rsidP="005B1C90">
      <w:pPr>
        <w:spacing w:line="240" w:lineRule="auto"/>
        <w:ind w:firstLine="708"/>
        <w:rPr>
          <w:i/>
          <w:lang w:val="sr-Cyrl-CS"/>
        </w:rPr>
      </w:pPr>
      <w:r w:rsidRPr="00947691">
        <w:rPr>
          <w:lang w:val="sr-Cyrl-CS"/>
        </w:rPr>
        <w:t xml:space="preserve">Право учествовања у поступку организовања јавних радова имају органи аутономне покрајине и органи јединица локалне самоуправе, јавне установе и јавна предузећа, привредна друштва, предузетници, задруге и удружења. </w:t>
      </w:r>
    </w:p>
    <w:p w:rsidR="00893CE0" w:rsidRPr="00947691" w:rsidRDefault="00893CE0" w:rsidP="00ED2BCA">
      <w:pPr>
        <w:spacing w:line="240" w:lineRule="auto"/>
        <w:ind w:firstLine="0"/>
        <w:rPr>
          <w:i/>
          <w:highlight w:val="cyan"/>
          <w:lang w:val="sr-Cyrl-CS"/>
        </w:rPr>
      </w:pPr>
    </w:p>
    <w:p w:rsidR="00102809" w:rsidRPr="00947691" w:rsidRDefault="00102809" w:rsidP="00102809">
      <w:pPr>
        <w:spacing w:line="240" w:lineRule="auto"/>
        <w:ind w:firstLine="0"/>
        <w:rPr>
          <w:i/>
          <w:highlight w:val="cyan"/>
          <w:lang w:val="sr-Cyrl-CS"/>
        </w:rPr>
      </w:pPr>
    </w:p>
    <w:p w:rsidR="00102809" w:rsidRPr="00893CE0" w:rsidRDefault="00675286" w:rsidP="00675286">
      <w:pPr>
        <w:pStyle w:val="Heading2"/>
        <w:numPr>
          <w:ilvl w:val="1"/>
          <w:numId w:val="36"/>
        </w:numPr>
        <w:rPr>
          <w:szCs w:val="24"/>
        </w:rPr>
      </w:pPr>
      <w:r w:rsidRPr="00893CE0">
        <w:rPr>
          <w:szCs w:val="24"/>
        </w:rPr>
        <w:t xml:space="preserve"> </w:t>
      </w:r>
      <w:bookmarkStart w:id="58" w:name="_Toc469464473"/>
      <w:bookmarkStart w:id="59" w:name="_Toc504911212"/>
      <w:r w:rsidR="00102809" w:rsidRPr="00893CE0">
        <w:rPr>
          <w:szCs w:val="24"/>
        </w:rPr>
        <w:t>СРЕДСТВА</w:t>
      </w:r>
      <w:bookmarkEnd w:id="58"/>
      <w:bookmarkEnd w:id="59"/>
      <w:r w:rsidR="00102809" w:rsidRPr="00893CE0">
        <w:rPr>
          <w:szCs w:val="24"/>
        </w:rPr>
        <w:t xml:space="preserve"> </w:t>
      </w:r>
    </w:p>
    <w:p w:rsidR="00102809" w:rsidRPr="00893CE0" w:rsidRDefault="00102809" w:rsidP="00102809">
      <w:pPr>
        <w:spacing w:line="240" w:lineRule="auto"/>
        <w:ind w:firstLine="0"/>
      </w:pPr>
    </w:p>
    <w:p w:rsidR="009A20C3" w:rsidRPr="00893CE0" w:rsidRDefault="00102809" w:rsidP="00675286">
      <w:pPr>
        <w:ind w:firstLine="360"/>
        <w:rPr>
          <w:b/>
          <w:highlight w:val="red"/>
        </w:rPr>
      </w:pPr>
      <w:r w:rsidRPr="003F2C99">
        <w:rPr>
          <w:b/>
        </w:rPr>
        <w:t xml:space="preserve">За суфинансирање и реализацију програма и мера активне политике запошљавања, за реализацију овог Акционог </w:t>
      </w:r>
      <w:r w:rsidR="00947691" w:rsidRPr="003F2C99">
        <w:rPr>
          <w:b/>
        </w:rPr>
        <w:t>плана издвојена су средства у Б</w:t>
      </w:r>
      <w:r w:rsidRPr="003F2C99">
        <w:rPr>
          <w:b/>
        </w:rPr>
        <w:t>уџету општине Кучево</w:t>
      </w:r>
      <w:r w:rsidR="00947691" w:rsidRPr="003F2C99">
        <w:rPr>
          <w:b/>
        </w:rPr>
        <w:t xml:space="preserve"> за 2018. </w:t>
      </w:r>
      <w:proofErr w:type="gramStart"/>
      <w:r w:rsidR="00947691" w:rsidRPr="003F2C99">
        <w:rPr>
          <w:b/>
        </w:rPr>
        <w:t>годину</w:t>
      </w:r>
      <w:proofErr w:type="gramEnd"/>
      <w:r w:rsidRPr="003F2C99">
        <w:rPr>
          <w:b/>
        </w:rPr>
        <w:t>, у укупном износу од</w:t>
      </w:r>
      <w:r w:rsidRPr="003F2C99">
        <w:rPr>
          <w:b/>
          <w:color w:val="FF0000"/>
        </w:rPr>
        <w:t xml:space="preserve"> </w:t>
      </w:r>
      <w:r w:rsidR="00947691" w:rsidRPr="003F2C99">
        <w:rPr>
          <w:b/>
        </w:rPr>
        <w:t>2.4</w:t>
      </w:r>
      <w:r w:rsidRPr="003F2C99">
        <w:rPr>
          <w:b/>
        </w:rPr>
        <w:t>00.000,00 динара за:</w:t>
      </w:r>
    </w:p>
    <w:p w:rsidR="00893CE0" w:rsidRPr="008D7735" w:rsidRDefault="00893CE0" w:rsidP="00893CE0">
      <w:pPr>
        <w:pStyle w:val="ListParagraph"/>
        <w:numPr>
          <w:ilvl w:val="0"/>
          <w:numId w:val="47"/>
        </w:numPr>
        <w:rPr>
          <w:b/>
        </w:rPr>
      </w:pPr>
      <w:r w:rsidRPr="008D7735">
        <w:rPr>
          <w:b/>
        </w:rPr>
        <w:t>Субвенције за запошљавање незапослених лица из категорије теже з</w:t>
      </w:r>
      <w:r w:rsidR="00260D1E" w:rsidRPr="008D7735">
        <w:rPr>
          <w:b/>
        </w:rPr>
        <w:t>апошљивих 800.000,00 динара</w:t>
      </w:r>
      <w:r w:rsidR="003F2C99" w:rsidRPr="008D7735">
        <w:rPr>
          <w:b/>
        </w:rPr>
        <w:t>,</w:t>
      </w:r>
    </w:p>
    <w:p w:rsidR="00893CE0" w:rsidRPr="008D7735" w:rsidRDefault="00893CE0" w:rsidP="00893CE0">
      <w:pPr>
        <w:pStyle w:val="ListParagraph"/>
        <w:numPr>
          <w:ilvl w:val="0"/>
          <w:numId w:val="47"/>
        </w:numPr>
        <w:rPr>
          <w:b/>
        </w:rPr>
      </w:pPr>
      <w:r w:rsidRPr="008D7735">
        <w:rPr>
          <w:b/>
        </w:rPr>
        <w:t xml:space="preserve">Субвенције за самозапошљавање </w:t>
      </w:r>
      <w:r w:rsidR="00F06397" w:rsidRPr="008D7735">
        <w:rPr>
          <w:b/>
        </w:rPr>
        <w:t xml:space="preserve">432.000,00 динара </w:t>
      </w:r>
      <w:r w:rsidRPr="008D7735">
        <w:rPr>
          <w:b/>
        </w:rPr>
        <w:t>и</w:t>
      </w:r>
    </w:p>
    <w:p w:rsidR="00893CE0" w:rsidRPr="008D7735" w:rsidRDefault="00893CE0" w:rsidP="00893CE0">
      <w:pPr>
        <w:pStyle w:val="ListParagraph"/>
        <w:numPr>
          <w:ilvl w:val="0"/>
          <w:numId w:val="47"/>
        </w:numPr>
        <w:rPr>
          <w:b/>
        </w:rPr>
      </w:pPr>
      <w:r w:rsidRPr="008D7735">
        <w:rPr>
          <w:b/>
        </w:rPr>
        <w:t>Програм јавних радова</w:t>
      </w:r>
      <w:r w:rsidR="00F06397" w:rsidRPr="008D7735">
        <w:rPr>
          <w:b/>
        </w:rPr>
        <w:t xml:space="preserve"> 1.168.000</w:t>
      </w:r>
      <w:proofErr w:type="gramStart"/>
      <w:r w:rsidR="00F06397" w:rsidRPr="008D7735">
        <w:rPr>
          <w:b/>
        </w:rPr>
        <w:t>,00</w:t>
      </w:r>
      <w:proofErr w:type="gramEnd"/>
      <w:r w:rsidR="00F06397" w:rsidRPr="008D7735">
        <w:rPr>
          <w:b/>
        </w:rPr>
        <w:t xml:space="preserve"> динара</w:t>
      </w:r>
      <w:r w:rsidRPr="008D7735">
        <w:rPr>
          <w:b/>
        </w:rPr>
        <w:t>.</w:t>
      </w:r>
    </w:p>
    <w:p w:rsidR="00703875" w:rsidRPr="00947691" w:rsidRDefault="00703875" w:rsidP="00703875">
      <w:pPr>
        <w:ind w:firstLine="0"/>
        <w:rPr>
          <w:highlight w:val="cyan"/>
        </w:rPr>
      </w:pPr>
    </w:p>
    <w:p w:rsidR="00D8258C" w:rsidRPr="00893CE0" w:rsidRDefault="00D8258C" w:rsidP="00675286">
      <w:pPr>
        <w:ind w:firstLine="360"/>
      </w:pPr>
      <w:r w:rsidRPr="00893CE0">
        <w:t xml:space="preserve">Средства се </w:t>
      </w:r>
      <w:proofErr w:type="gramStart"/>
      <w:r w:rsidRPr="00893CE0">
        <w:t>преносе  на</w:t>
      </w:r>
      <w:proofErr w:type="gramEnd"/>
      <w:r w:rsidRPr="00893CE0">
        <w:t xml:space="preserve"> основу Одлуке Скупштине општине Кучево и закљученог уговора између НСЗ - Филијале Пожаревац и надлежног органа општине Кучево. </w:t>
      </w:r>
    </w:p>
    <w:p w:rsidR="00D8258C" w:rsidRPr="00893CE0" w:rsidRDefault="00D8258C" w:rsidP="00675286">
      <w:pPr>
        <w:ind w:firstLine="360"/>
      </w:pPr>
      <w:r w:rsidRPr="00893CE0">
        <w:t xml:space="preserve">Корисници средстава </w:t>
      </w:r>
      <w:proofErr w:type="gramStart"/>
      <w:r w:rsidRPr="00893CE0">
        <w:t>су  дужни</w:t>
      </w:r>
      <w:proofErr w:type="gramEnd"/>
      <w:r w:rsidRPr="00893CE0">
        <w:t xml:space="preserve"> да средства користе за намене за које су одобрена. Контролу наменског коришћења средстава као и праћење и реализацију мера активне политике запошљавања у складу са овим Акционим планом</w:t>
      </w:r>
      <w:proofErr w:type="gramStart"/>
      <w:r w:rsidRPr="00893CE0">
        <w:t>,  врши</w:t>
      </w:r>
      <w:proofErr w:type="gramEnd"/>
      <w:r w:rsidRPr="00893CE0">
        <w:t xml:space="preserve"> НСЗ – Филијала Пожаревац.</w:t>
      </w:r>
    </w:p>
    <w:p w:rsidR="00D8258C" w:rsidRPr="00893CE0" w:rsidRDefault="00D8258C" w:rsidP="00675286">
      <w:pPr>
        <w:ind w:firstLine="360"/>
      </w:pPr>
      <w:r w:rsidRPr="00893CE0">
        <w:t xml:space="preserve">Корисник средстава  који додељена средства не искористи (у целини или делимично) за намене за које су иста намењена и не извршава утврђене обавезе, дужан је да одобрена </w:t>
      </w:r>
      <w:r w:rsidRPr="00893CE0">
        <w:lastRenderedPageBreak/>
        <w:t xml:space="preserve">средства врати увећана за износ законом утврђене камате, у року од 15 дана од дана пријема решења о повраћају средстава. </w:t>
      </w:r>
      <w:proofErr w:type="gramStart"/>
      <w:r w:rsidRPr="00893CE0">
        <w:t>Решење о повраћају средстава доноси НСЗ – Филијала Пожаревац.</w:t>
      </w:r>
      <w:proofErr w:type="gramEnd"/>
    </w:p>
    <w:p w:rsidR="00D8258C" w:rsidRPr="00893CE0" w:rsidRDefault="00D8258C" w:rsidP="00675286">
      <w:pPr>
        <w:ind w:firstLine="360"/>
      </w:pPr>
      <w:r w:rsidRPr="00893CE0">
        <w:t>Изузетно на п</w:t>
      </w:r>
      <w:r w:rsidR="00703875" w:rsidRPr="00893CE0">
        <w:t>редлог НСЗ – Филијале Пожаревац</w:t>
      </w:r>
      <w:r w:rsidRPr="00893CE0">
        <w:t>, а по претходно прибављеном мишљењу  Локалног савета за запошљавање, Председник општине Кучево, може донети одлуку да се кориснику средстава у целини или делимично изврши отпис потраживања у случају наступања смрти, теже болести или елементарних непогода (пожар, поплава, земљотрес и др.)</w:t>
      </w:r>
    </w:p>
    <w:p w:rsidR="00D8258C" w:rsidRPr="00893CE0" w:rsidRDefault="00D8258C" w:rsidP="00675286">
      <w:pPr>
        <w:ind w:firstLine="360"/>
      </w:pPr>
      <w:r w:rsidRPr="00893CE0">
        <w:t xml:space="preserve">Национална служба за запошљавање – Филијала Пожаревац и општина Кучево </w:t>
      </w:r>
      <w:proofErr w:type="gramStart"/>
      <w:r w:rsidRPr="00893CE0">
        <w:t>закључују  Уговор</w:t>
      </w:r>
      <w:proofErr w:type="gramEnd"/>
      <w:r w:rsidRPr="00893CE0">
        <w:t xml:space="preserve"> о начину реализације мера актив</w:t>
      </w:r>
      <w:r w:rsidR="00893CE0" w:rsidRPr="00893CE0">
        <w:t>не политике запошљавања  за 2018</w:t>
      </w:r>
      <w:r w:rsidRPr="00893CE0">
        <w:t xml:space="preserve">. </w:t>
      </w:r>
      <w:proofErr w:type="gramStart"/>
      <w:r w:rsidRPr="00893CE0">
        <w:t>годину</w:t>
      </w:r>
      <w:proofErr w:type="gramEnd"/>
      <w:r w:rsidRPr="00893CE0">
        <w:t>, односно реализаци</w:t>
      </w:r>
      <w:r w:rsidR="00893CE0" w:rsidRPr="00893CE0">
        <w:t>ју Акционог плана за 2018</w:t>
      </w:r>
      <w:r w:rsidRPr="00893CE0">
        <w:t xml:space="preserve">. </w:t>
      </w:r>
      <w:proofErr w:type="gramStart"/>
      <w:r w:rsidRPr="00893CE0">
        <w:t>годину</w:t>
      </w:r>
      <w:proofErr w:type="gramEnd"/>
      <w:r w:rsidRPr="00893CE0">
        <w:t>.</w:t>
      </w:r>
    </w:p>
    <w:p w:rsidR="00D8258C" w:rsidRPr="00893CE0" w:rsidRDefault="00D8258C" w:rsidP="00675286">
      <w:pPr>
        <w:ind w:firstLine="360"/>
        <w:rPr>
          <w:color w:val="FF0000"/>
        </w:rPr>
      </w:pPr>
      <w:proofErr w:type="gramStart"/>
      <w:r w:rsidRPr="00893CE0">
        <w:t>Одредбом члана 60.</w:t>
      </w:r>
      <w:proofErr w:type="gramEnd"/>
      <w:r w:rsidRPr="00893CE0">
        <w:t xml:space="preserve"> Закона  утврђено је да локална самоуправа, може да поднесе </w:t>
      </w:r>
      <w:r w:rsidR="00703875" w:rsidRPr="00893CE0">
        <w:t xml:space="preserve">захтев за финансијска средства </w:t>
      </w:r>
      <w:r w:rsidRPr="00893CE0">
        <w:t>Министарству за рад, запошљавање, борчка и социјална питања, са нагласком да су потребе за спровођење активне политике запошљавања на територији општине Кучево много веће, и да је ове године у буџету општине Кучево издвојено</w:t>
      </w:r>
      <w:r w:rsidRPr="00893CE0">
        <w:rPr>
          <w:color w:val="FF0000"/>
        </w:rPr>
        <w:t xml:space="preserve"> </w:t>
      </w:r>
      <w:r w:rsidR="00893CE0" w:rsidRPr="00893CE0">
        <w:t>2.4</w:t>
      </w:r>
      <w:r w:rsidRPr="00893CE0">
        <w:t>00.000,00 динара.</w:t>
      </w:r>
    </w:p>
    <w:p w:rsidR="00893CE0" w:rsidRDefault="00D8258C" w:rsidP="00002495">
      <w:pPr>
        <w:ind w:firstLine="360"/>
      </w:pPr>
      <w:r w:rsidRPr="00893CE0">
        <w:t>С обзиром да се ради о општини из четврте групе развијености по категоризацији Уредбе о утврђивању јединствене листе развијености региона и јединица локалне самоуправе на подручју Републике Србије, а имајући у виду веома високу стопу незапослености на подручју општине са једне стране и тешку материјално финансијску ситуацију у самој општини са друге стране, опредељени износ не може да буде већи у буџету општине за 201</w:t>
      </w:r>
      <w:r w:rsidR="00893CE0" w:rsidRPr="00893CE0">
        <w:t>8</w:t>
      </w:r>
      <w:r w:rsidRPr="00893CE0">
        <w:t xml:space="preserve">. </w:t>
      </w:r>
      <w:proofErr w:type="gramStart"/>
      <w:r w:rsidRPr="00893CE0">
        <w:t>годину</w:t>
      </w:r>
      <w:proofErr w:type="gramEnd"/>
      <w:r w:rsidRPr="00893CE0">
        <w:t>.</w:t>
      </w:r>
      <w:bookmarkStart w:id="60" w:name="_Toc405978238"/>
    </w:p>
    <w:p w:rsidR="00002495" w:rsidRPr="00002495" w:rsidRDefault="00002495" w:rsidP="00002495">
      <w:pPr>
        <w:ind w:firstLine="360"/>
      </w:pPr>
    </w:p>
    <w:p w:rsidR="005C4B8F" w:rsidRPr="005C4B8F" w:rsidRDefault="005C4B8F" w:rsidP="005C4B8F">
      <w:pPr>
        <w:ind w:firstLine="0"/>
      </w:pPr>
    </w:p>
    <w:p w:rsidR="00D8258C" w:rsidRPr="00947691" w:rsidRDefault="00893CE0" w:rsidP="00893CE0">
      <w:pPr>
        <w:pStyle w:val="Heading2"/>
        <w:numPr>
          <w:ilvl w:val="1"/>
          <w:numId w:val="36"/>
        </w:numPr>
        <w:rPr>
          <w:szCs w:val="24"/>
        </w:rPr>
      </w:pPr>
      <w:r>
        <w:rPr>
          <w:szCs w:val="24"/>
        </w:rPr>
        <w:t xml:space="preserve"> </w:t>
      </w:r>
      <w:r w:rsidR="00675286" w:rsidRPr="00947691">
        <w:rPr>
          <w:szCs w:val="24"/>
        </w:rPr>
        <w:t xml:space="preserve"> </w:t>
      </w:r>
      <w:bookmarkStart w:id="61" w:name="_Toc469464474"/>
      <w:bookmarkStart w:id="62" w:name="_Toc504911213"/>
      <w:r w:rsidR="00D8258C" w:rsidRPr="00947691">
        <w:rPr>
          <w:szCs w:val="24"/>
        </w:rPr>
        <w:t>НАДЛЕЖНОСТ</w:t>
      </w:r>
      <w:bookmarkEnd w:id="60"/>
      <w:bookmarkEnd w:id="61"/>
      <w:bookmarkEnd w:id="62"/>
    </w:p>
    <w:p w:rsidR="00D8258C" w:rsidRPr="00947691" w:rsidRDefault="00D8258C" w:rsidP="00D8258C">
      <w:pPr>
        <w:jc w:val="center"/>
      </w:pPr>
    </w:p>
    <w:p w:rsidR="00733796" w:rsidRDefault="00D8258C" w:rsidP="00893CE0">
      <w:pPr>
        <w:ind w:firstLine="360"/>
      </w:pPr>
      <w:r w:rsidRPr="00947691">
        <w:t>Мере активне политике запошљавања, у складу са утврђеним надлежностима, спроводи надлежан орган општине К</w:t>
      </w:r>
      <w:r w:rsidR="00ED2BCA" w:rsidRPr="00947691">
        <w:t xml:space="preserve">учево, </w:t>
      </w:r>
      <w:r w:rsidRPr="00947691">
        <w:t xml:space="preserve">Национална служба за </w:t>
      </w:r>
      <w:proofErr w:type="gramStart"/>
      <w:r w:rsidRPr="00947691">
        <w:t>запошљавање  Филијала</w:t>
      </w:r>
      <w:proofErr w:type="gramEnd"/>
      <w:r w:rsidRPr="00947691">
        <w:t xml:space="preserve"> Пожаревац, као и другe институције и социјални партнери. </w:t>
      </w:r>
    </w:p>
    <w:p w:rsidR="00002495" w:rsidRDefault="00002495" w:rsidP="00893CE0">
      <w:pPr>
        <w:ind w:firstLine="360"/>
      </w:pPr>
    </w:p>
    <w:p w:rsidR="00002495" w:rsidRDefault="00002495" w:rsidP="00893CE0">
      <w:pPr>
        <w:ind w:firstLine="360"/>
      </w:pPr>
    </w:p>
    <w:p w:rsidR="00002495" w:rsidRDefault="00002495" w:rsidP="00893CE0">
      <w:pPr>
        <w:ind w:firstLine="360"/>
      </w:pPr>
    </w:p>
    <w:p w:rsidR="00002495" w:rsidRDefault="00002495" w:rsidP="00893CE0">
      <w:pPr>
        <w:ind w:firstLine="360"/>
      </w:pPr>
    </w:p>
    <w:p w:rsidR="00002495" w:rsidRDefault="00002495" w:rsidP="00893CE0">
      <w:pPr>
        <w:ind w:firstLine="360"/>
      </w:pPr>
    </w:p>
    <w:p w:rsidR="00002495" w:rsidRDefault="00002495" w:rsidP="00893CE0">
      <w:pPr>
        <w:ind w:firstLine="360"/>
      </w:pPr>
    </w:p>
    <w:p w:rsidR="00002495" w:rsidRDefault="00002495" w:rsidP="00893CE0">
      <w:pPr>
        <w:ind w:firstLine="360"/>
      </w:pPr>
    </w:p>
    <w:p w:rsidR="00002495" w:rsidRDefault="00002495" w:rsidP="00893CE0">
      <w:pPr>
        <w:ind w:firstLine="360"/>
      </w:pPr>
    </w:p>
    <w:p w:rsidR="00002495" w:rsidRDefault="00002495" w:rsidP="00893CE0">
      <w:pPr>
        <w:ind w:firstLine="360"/>
      </w:pPr>
    </w:p>
    <w:p w:rsidR="00002495" w:rsidRDefault="00002495" w:rsidP="00893CE0">
      <w:pPr>
        <w:ind w:firstLine="360"/>
      </w:pPr>
    </w:p>
    <w:p w:rsidR="00002495" w:rsidRDefault="00002495" w:rsidP="00893CE0">
      <w:pPr>
        <w:ind w:firstLine="360"/>
      </w:pPr>
    </w:p>
    <w:p w:rsidR="00002495" w:rsidRPr="00002495" w:rsidRDefault="00002495" w:rsidP="00893CE0">
      <w:pPr>
        <w:ind w:firstLine="360"/>
      </w:pPr>
    </w:p>
    <w:p w:rsidR="00002495" w:rsidRPr="00002495" w:rsidRDefault="00002495" w:rsidP="00893CE0">
      <w:pPr>
        <w:ind w:firstLine="360"/>
      </w:pPr>
    </w:p>
    <w:p w:rsidR="005C4B8F" w:rsidRPr="005C4B8F" w:rsidRDefault="005C4B8F" w:rsidP="00893CE0">
      <w:pPr>
        <w:ind w:firstLine="360"/>
      </w:pPr>
    </w:p>
    <w:p w:rsidR="00D8258C" w:rsidRPr="00C36598" w:rsidRDefault="00DA3315" w:rsidP="00893CE0">
      <w:pPr>
        <w:pStyle w:val="Heading2"/>
        <w:numPr>
          <w:ilvl w:val="1"/>
          <w:numId w:val="36"/>
        </w:numPr>
        <w:rPr>
          <w:szCs w:val="24"/>
        </w:rPr>
      </w:pPr>
      <w:bookmarkStart w:id="63" w:name="_Toc405978239"/>
      <w:r w:rsidRPr="00C36598">
        <w:rPr>
          <w:szCs w:val="24"/>
        </w:rPr>
        <w:lastRenderedPageBreak/>
        <w:t xml:space="preserve"> </w:t>
      </w:r>
      <w:bookmarkStart w:id="64" w:name="_Toc469464475"/>
      <w:bookmarkStart w:id="65" w:name="_Toc504911214"/>
      <w:r w:rsidR="00D8258C" w:rsidRPr="00C36598">
        <w:rPr>
          <w:szCs w:val="24"/>
        </w:rPr>
        <w:t xml:space="preserve">ТАБЕЛА ЦИЉЕВА, ПРОГРАМА И МЕРА ЗА РЕАЛИЗАЦИЈУ </w:t>
      </w:r>
      <w:r w:rsidR="00112BD3" w:rsidRPr="00C36598">
        <w:rPr>
          <w:szCs w:val="24"/>
        </w:rPr>
        <w:t>Л</w:t>
      </w:r>
      <w:r w:rsidR="00D8258C" w:rsidRPr="00C36598">
        <w:rPr>
          <w:szCs w:val="24"/>
        </w:rPr>
        <w:t>АПЗ-а ОПШТИНЕ КУЧЕВО</w:t>
      </w:r>
      <w:bookmarkEnd w:id="63"/>
      <w:bookmarkEnd w:id="64"/>
      <w:bookmarkEnd w:id="65"/>
    </w:p>
    <w:p w:rsidR="001F6C52" w:rsidRPr="00947691" w:rsidRDefault="001F6C52" w:rsidP="001F6C52">
      <w:pPr>
        <w:rPr>
          <w:lang w:val="ru-RU"/>
        </w:rPr>
      </w:pPr>
    </w:p>
    <w:p w:rsidR="00D8258C" w:rsidRPr="00947691" w:rsidRDefault="00164A29" w:rsidP="00164A29">
      <w:pPr>
        <w:ind w:firstLine="0"/>
        <w:jc w:val="left"/>
        <w:rPr>
          <w:b/>
        </w:rPr>
      </w:pPr>
      <w:r w:rsidRPr="00164A29">
        <w:rPr>
          <w:noProof/>
        </w:rPr>
        <w:drawing>
          <wp:inline distT="0" distB="0" distL="0" distR="0">
            <wp:extent cx="6120130" cy="563775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120130" cy="5637755"/>
                    </a:xfrm>
                    <a:prstGeom prst="rect">
                      <a:avLst/>
                    </a:prstGeom>
                    <a:noFill/>
                    <a:ln w="9525">
                      <a:noFill/>
                      <a:miter lim="800000"/>
                      <a:headEnd/>
                      <a:tailEnd/>
                    </a:ln>
                  </pic:spPr>
                </pic:pic>
              </a:graphicData>
            </a:graphic>
          </wp:inline>
        </w:drawing>
      </w:r>
    </w:p>
    <w:p w:rsidR="00102809" w:rsidRPr="00947691" w:rsidRDefault="00102809" w:rsidP="00102809">
      <w:pPr>
        <w:spacing w:line="240" w:lineRule="auto"/>
        <w:ind w:firstLine="0"/>
      </w:pPr>
    </w:p>
    <w:p w:rsidR="00102809" w:rsidRPr="00947691" w:rsidRDefault="00102809" w:rsidP="00102809">
      <w:pPr>
        <w:ind w:firstLine="0"/>
      </w:pPr>
    </w:p>
    <w:p w:rsidR="0001450A" w:rsidRPr="00947691" w:rsidRDefault="0001450A" w:rsidP="0001450A">
      <w:pPr>
        <w:spacing w:line="240" w:lineRule="auto"/>
        <w:ind w:firstLine="0"/>
      </w:pPr>
    </w:p>
    <w:p w:rsidR="003D5751" w:rsidRPr="00947691" w:rsidRDefault="003D5751" w:rsidP="003D5751">
      <w:pPr>
        <w:spacing w:line="240" w:lineRule="auto"/>
        <w:ind w:left="1440" w:firstLine="0"/>
        <w:rPr>
          <w:rFonts w:eastAsia="Calibri,Bold"/>
        </w:rPr>
      </w:pPr>
    </w:p>
    <w:p w:rsidR="00FE3AD8" w:rsidRPr="00B37464" w:rsidRDefault="00FE3AD8" w:rsidP="00FE3AD8">
      <w:pPr>
        <w:pStyle w:val="ListParagraph"/>
        <w:autoSpaceDE w:val="0"/>
        <w:autoSpaceDN w:val="0"/>
        <w:adjustRightInd w:val="0"/>
        <w:ind w:left="785" w:firstLine="0"/>
        <w:rPr>
          <w:rFonts w:eastAsia="Calibri,Bold"/>
        </w:rPr>
      </w:pPr>
    </w:p>
    <w:sectPr w:rsidR="00FE3AD8" w:rsidRPr="00B37464" w:rsidSect="00383C1C">
      <w:footerReference w:type="default" r:id="rId14"/>
      <w:type w:val="continuous"/>
      <w:pgSz w:w="11907" w:h="16839" w:code="9"/>
      <w:pgMar w:top="1418" w:right="851"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0B7" w:rsidRDefault="005060B7" w:rsidP="007D4E0E">
      <w:pPr>
        <w:spacing w:line="240" w:lineRule="auto"/>
      </w:pPr>
      <w:r>
        <w:separator/>
      </w:r>
    </w:p>
  </w:endnote>
  <w:endnote w:type="continuationSeparator" w:id="1">
    <w:p w:rsidR="005060B7" w:rsidRDefault="005060B7" w:rsidP="007D4E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Bold">
    <w:altName w:val="MS Mincho"/>
    <w:panose1 w:val="00000000000000000000"/>
    <w:charset w:val="80"/>
    <w:family w:val="auto"/>
    <w:notTrueType/>
    <w:pitch w:val="default"/>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0B7" w:rsidRDefault="005060B7">
    <w:pPr>
      <w:pStyle w:val="Footer"/>
      <w:jc w:val="center"/>
    </w:pPr>
  </w:p>
  <w:p w:rsidR="005060B7" w:rsidRDefault="005060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0B7" w:rsidRDefault="005060B7">
    <w:pPr>
      <w:pStyle w:val="Footer"/>
      <w:jc w:val="center"/>
    </w:pPr>
  </w:p>
  <w:p w:rsidR="005060B7" w:rsidRDefault="005060B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4024"/>
      <w:docPartObj>
        <w:docPartGallery w:val="Page Numbers (Bottom of Page)"/>
        <w:docPartUnique/>
      </w:docPartObj>
    </w:sdtPr>
    <w:sdtContent>
      <w:p w:rsidR="005060B7" w:rsidRDefault="005060B7" w:rsidP="00383C1C">
        <w:pPr>
          <w:pStyle w:val="Footer"/>
          <w:tabs>
            <w:tab w:val="left" w:pos="4836"/>
            <w:tab w:val="center" w:pos="5031"/>
          </w:tabs>
          <w:jc w:val="left"/>
        </w:pPr>
        <w:r>
          <w:tab/>
        </w:r>
        <w:r>
          <w:tab/>
        </w:r>
        <w:r>
          <w:tab/>
        </w:r>
        <w:fldSimple w:instr=" PAGE   \* MERGEFORMAT ">
          <w:r>
            <w:rPr>
              <w:noProof/>
            </w:rPr>
            <w:t>20</w:t>
          </w:r>
        </w:fldSimple>
      </w:p>
    </w:sdtContent>
  </w:sdt>
  <w:p w:rsidR="005060B7" w:rsidRDefault="005060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0B7" w:rsidRDefault="005060B7" w:rsidP="007D4E0E">
      <w:pPr>
        <w:spacing w:line="240" w:lineRule="auto"/>
      </w:pPr>
      <w:r>
        <w:separator/>
      </w:r>
    </w:p>
  </w:footnote>
  <w:footnote w:type="continuationSeparator" w:id="1">
    <w:p w:rsidR="005060B7" w:rsidRDefault="005060B7" w:rsidP="007D4E0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92C76"/>
    <w:multiLevelType w:val="hybridMultilevel"/>
    <w:tmpl w:val="A64E90AC"/>
    <w:lvl w:ilvl="0" w:tplc="58F6659C">
      <w:numFmt w:val="bullet"/>
      <w:lvlText w:val=""/>
      <w:lvlJc w:val="left"/>
      <w:pPr>
        <w:ind w:left="845" w:hanging="360"/>
      </w:pPr>
      <w:rPr>
        <w:rFonts w:ascii="Symbol" w:eastAsia="Calibri,Bold" w:hAnsi="Symbol" w:cs="Times New Roman"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
    <w:nsid w:val="047A6385"/>
    <w:multiLevelType w:val="hybridMultilevel"/>
    <w:tmpl w:val="D0328DD6"/>
    <w:lvl w:ilvl="0" w:tplc="DDD4CFFA">
      <w:start w:val="1"/>
      <w:numFmt w:val="decimal"/>
      <w:lvlText w:val="%1."/>
      <w:lvlJc w:val="left"/>
      <w:pPr>
        <w:ind w:left="1800" w:hanging="360"/>
      </w:pPr>
      <w:rPr>
        <w:rFonts w:eastAsiaTheme="minorHAnsi"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71F55AF"/>
    <w:multiLevelType w:val="hybridMultilevel"/>
    <w:tmpl w:val="EBF4B7F0"/>
    <w:lvl w:ilvl="0" w:tplc="1AE66FFE">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9775B1D"/>
    <w:multiLevelType w:val="hybridMultilevel"/>
    <w:tmpl w:val="AE2A0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E278C7"/>
    <w:multiLevelType w:val="hybridMultilevel"/>
    <w:tmpl w:val="63A42338"/>
    <w:lvl w:ilvl="0" w:tplc="08BA27E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D0708B7"/>
    <w:multiLevelType w:val="hybridMultilevel"/>
    <w:tmpl w:val="1A58E3FC"/>
    <w:lvl w:ilvl="0" w:tplc="08BA27E0">
      <w:numFmt w:val="bullet"/>
      <w:lvlText w:val="-"/>
      <w:lvlJc w:val="left"/>
      <w:pPr>
        <w:tabs>
          <w:tab w:val="num" w:pos="660"/>
        </w:tabs>
        <w:ind w:left="660" w:hanging="360"/>
      </w:pPr>
      <w:rPr>
        <w:rFonts w:ascii="Times New Roman" w:eastAsia="Times New Roman" w:hAnsi="Times New Roman" w:cs="Times New Roman" w:hint="default"/>
      </w:rPr>
    </w:lvl>
    <w:lvl w:ilvl="1" w:tplc="08BA27E0">
      <w:numFmt w:val="bullet"/>
      <w:lvlText w:val="-"/>
      <w:lvlJc w:val="left"/>
      <w:pPr>
        <w:tabs>
          <w:tab w:val="num" w:pos="1380"/>
        </w:tabs>
        <w:ind w:left="1380" w:hanging="360"/>
      </w:pPr>
      <w:rPr>
        <w:rFonts w:ascii="Times New Roman" w:eastAsia="Times New Roman" w:hAnsi="Times New Roman" w:cs="Times New Roman" w:hint="default"/>
      </w:rPr>
    </w:lvl>
    <w:lvl w:ilvl="2" w:tplc="081A0005" w:tentative="1">
      <w:start w:val="1"/>
      <w:numFmt w:val="bullet"/>
      <w:lvlText w:val=""/>
      <w:lvlJc w:val="left"/>
      <w:pPr>
        <w:tabs>
          <w:tab w:val="num" w:pos="2100"/>
        </w:tabs>
        <w:ind w:left="2100" w:hanging="360"/>
      </w:pPr>
      <w:rPr>
        <w:rFonts w:ascii="Wingdings" w:hAnsi="Wingdings" w:hint="default"/>
      </w:rPr>
    </w:lvl>
    <w:lvl w:ilvl="3" w:tplc="081A0001" w:tentative="1">
      <w:start w:val="1"/>
      <w:numFmt w:val="bullet"/>
      <w:lvlText w:val=""/>
      <w:lvlJc w:val="left"/>
      <w:pPr>
        <w:tabs>
          <w:tab w:val="num" w:pos="2820"/>
        </w:tabs>
        <w:ind w:left="2820" w:hanging="360"/>
      </w:pPr>
      <w:rPr>
        <w:rFonts w:ascii="Symbol" w:hAnsi="Symbol" w:hint="default"/>
      </w:rPr>
    </w:lvl>
    <w:lvl w:ilvl="4" w:tplc="081A0003" w:tentative="1">
      <w:start w:val="1"/>
      <w:numFmt w:val="bullet"/>
      <w:lvlText w:val="o"/>
      <w:lvlJc w:val="left"/>
      <w:pPr>
        <w:tabs>
          <w:tab w:val="num" w:pos="3540"/>
        </w:tabs>
        <w:ind w:left="3540" w:hanging="360"/>
      </w:pPr>
      <w:rPr>
        <w:rFonts w:ascii="Courier New" w:hAnsi="Courier New" w:cs="Courier New" w:hint="default"/>
      </w:rPr>
    </w:lvl>
    <w:lvl w:ilvl="5" w:tplc="081A0005" w:tentative="1">
      <w:start w:val="1"/>
      <w:numFmt w:val="bullet"/>
      <w:lvlText w:val=""/>
      <w:lvlJc w:val="left"/>
      <w:pPr>
        <w:tabs>
          <w:tab w:val="num" w:pos="4260"/>
        </w:tabs>
        <w:ind w:left="4260" w:hanging="360"/>
      </w:pPr>
      <w:rPr>
        <w:rFonts w:ascii="Wingdings" w:hAnsi="Wingdings" w:hint="default"/>
      </w:rPr>
    </w:lvl>
    <w:lvl w:ilvl="6" w:tplc="081A0001" w:tentative="1">
      <w:start w:val="1"/>
      <w:numFmt w:val="bullet"/>
      <w:lvlText w:val=""/>
      <w:lvlJc w:val="left"/>
      <w:pPr>
        <w:tabs>
          <w:tab w:val="num" w:pos="4980"/>
        </w:tabs>
        <w:ind w:left="4980" w:hanging="360"/>
      </w:pPr>
      <w:rPr>
        <w:rFonts w:ascii="Symbol" w:hAnsi="Symbol" w:hint="default"/>
      </w:rPr>
    </w:lvl>
    <w:lvl w:ilvl="7" w:tplc="081A0003" w:tentative="1">
      <w:start w:val="1"/>
      <w:numFmt w:val="bullet"/>
      <w:lvlText w:val="o"/>
      <w:lvlJc w:val="left"/>
      <w:pPr>
        <w:tabs>
          <w:tab w:val="num" w:pos="5700"/>
        </w:tabs>
        <w:ind w:left="5700" w:hanging="360"/>
      </w:pPr>
      <w:rPr>
        <w:rFonts w:ascii="Courier New" w:hAnsi="Courier New" w:cs="Courier New" w:hint="default"/>
      </w:rPr>
    </w:lvl>
    <w:lvl w:ilvl="8" w:tplc="081A0005" w:tentative="1">
      <w:start w:val="1"/>
      <w:numFmt w:val="bullet"/>
      <w:lvlText w:val=""/>
      <w:lvlJc w:val="left"/>
      <w:pPr>
        <w:tabs>
          <w:tab w:val="num" w:pos="6420"/>
        </w:tabs>
        <w:ind w:left="6420" w:hanging="360"/>
      </w:pPr>
      <w:rPr>
        <w:rFonts w:ascii="Wingdings" w:hAnsi="Wingdings" w:hint="default"/>
      </w:rPr>
    </w:lvl>
  </w:abstractNum>
  <w:abstractNum w:abstractNumId="6">
    <w:nsid w:val="0F5738EA"/>
    <w:multiLevelType w:val="multilevel"/>
    <w:tmpl w:val="C41A98E0"/>
    <w:lvl w:ilvl="0">
      <w:start w:val="1"/>
      <w:numFmt w:val="none"/>
      <w:lvlText w:val="11."/>
      <w:lvlJc w:val="left"/>
      <w:pPr>
        <w:tabs>
          <w:tab w:val="num" w:pos="300"/>
        </w:tabs>
        <w:ind w:left="1365" w:hanging="705"/>
      </w:pPr>
      <w:rPr>
        <w:rFonts w:cs="Times New Roman" w:hint="default"/>
        <w:i w:val="0"/>
      </w:rPr>
    </w:lvl>
    <w:lvl w:ilvl="1">
      <w:start w:val="1"/>
      <w:numFmt w:val="decimal"/>
      <w:isLgl/>
      <w:lvlText w:val="%1.%2."/>
      <w:lvlJc w:val="left"/>
      <w:pPr>
        <w:tabs>
          <w:tab w:val="num" w:pos="300"/>
        </w:tabs>
        <w:ind w:left="1728" w:hanging="720"/>
      </w:pPr>
      <w:rPr>
        <w:rFonts w:cs="Times New Roman" w:hint="default"/>
        <w:b/>
        <w:i/>
      </w:rPr>
    </w:lvl>
    <w:lvl w:ilvl="2">
      <w:start w:val="1"/>
      <w:numFmt w:val="decimal"/>
      <w:isLgl/>
      <w:lvlText w:val="%1.%2.%3."/>
      <w:lvlJc w:val="left"/>
      <w:pPr>
        <w:tabs>
          <w:tab w:val="num" w:pos="300"/>
        </w:tabs>
        <w:ind w:left="2076" w:hanging="720"/>
      </w:pPr>
      <w:rPr>
        <w:rFonts w:cs="Times New Roman" w:hint="default"/>
        <w:i/>
      </w:rPr>
    </w:lvl>
    <w:lvl w:ilvl="3">
      <w:start w:val="1"/>
      <w:numFmt w:val="decimal"/>
      <w:isLgl/>
      <w:lvlText w:val="%1.%2.%3.%4."/>
      <w:lvlJc w:val="left"/>
      <w:pPr>
        <w:tabs>
          <w:tab w:val="num" w:pos="300"/>
        </w:tabs>
        <w:ind w:left="2784" w:hanging="1080"/>
      </w:pPr>
      <w:rPr>
        <w:rFonts w:cs="Times New Roman" w:hint="default"/>
        <w:i/>
      </w:rPr>
    </w:lvl>
    <w:lvl w:ilvl="4">
      <w:start w:val="1"/>
      <w:numFmt w:val="decimal"/>
      <w:isLgl/>
      <w:lvlText w:val="%1.%2.%3.%4.%5."/>
      <w:lvlJc w:val="left"/>
      <w:pPr>
        <w:tabs>
          <w:tab w:val="num" w:pos="300"/>
        </w:tabs>
        <w:ind w:left="3132" w:hanging="1080"/>
      </w:pPr>
      <w:rPr>
        <w:rFonts w:cs="Times New Roman" w:hint="default"/>
        <w:i/>
      </w:rPr>
    </w:lvl>
    <w:lvl w:ilvl="5">
      <w:start w:val="1"/>
      <w:numFmt w:val="decimal"/>
      <w:isLgl/>
      <w:lvlText w:val="%1.%2.%3.%4.%5.%6."/>
      <w:lvlJc w:val="left"/>
      <w:pPr>
        <w:tabs>
          <w:tab w:val="num" w:pos="300"/>
        </w:tabs>
        <w:ind w:left="3840" w:hanging="1440"/>
      </w:pPr>
      <w:rPr>
        <w:rFonts w:cs="Times New Roman" w:hint="default"/>
        <w:i/>
      </w:rPr>
    </w:lvl>
    <w:lvl w:ilvl="6">
      <w:start w:val="1"/>
      <w:numFmt w:val="decimal"/>
      <w:isLgl/>
      <w:lvlText w:val="%1.%2.%3.%4.%5.%6.%7."/>
      <w:lvlJc w:val="left"/>
      <w:pPr>
        <w:tabs>
          <w:tab w:val="num" w:pos="300"/>
        </w:tabs>
        <w:ind w:left="4188" w:hanging="1440"/>
      </w:pPr>
      <w:rPr>
        <w:rFonts w:cs="Times New Roman" w:hint="default"/>
        <w:i/>
      </w:rPr>
    </w:lvl>
    <w:lvl w:ilvl="7">
      <w:start w:val="1"/>
      <w:numFmt w:val="decimal"/>
      <w:isLgl/>
      <w:lvlText w:val="%1.%2.%3.%4.%5.%6.%7.%8."/>
      <w:lvlJc w:val="left"/>
      <w:pPr>
        <w:tabs>
          <w:tab w:val="num" w:pos="300"/>
        </w:tabs>
        <w:ind w:left="4896" w:hanging="1800"/>
      </w:pPr>
      <w:rPr>
        <w:rFonts w:cs="Times New Roman" w:hint="default"/>
        <w:i/>
      </w:rPr>
    </w:lvl>
    <w:lvl w:ilvl="8">
      <w:start w:val="1"/>
      <w:numFmt w:val="decimal"/>
      <w:isLgl/>
      <w:lvlText w:val="%1.%2.%3.%4.%5.%6.%7.%8.%9."/>
      <w:lvlJc w:val="left"/>
      <w:pPr>
        <w:tabs>
          <w:tab w:val="num" w:pos="300"/>
        </w:tabs>
        <w:ind w:left="5244" w:hanging="1800"/>
      </w:pPr>
      <w:rPr>
        <w:rFonts w:cs="Times New Roman" w:hint="default"/>
        <w:i/>
      </w:rPr>
    </w:lvl>
  </w:abstractNum>
  <w:abstractNum w:abstractNumId="7">
    <w:nsid w:val="10C80E12"/>
    <w:multiLevelType w:val="multilevel"/>
    <w:tmpl w:val="87E60F6C"/>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18E1FA9"/>
    <w:multiLevelType w:val="multilevel"/>
    <w:tmpl w:val="1382B9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66D77EB"/>
    <w:multiLevelType w:val="hybridMultilevel"/>
    <w:tmpl w:val="CEBEF444"/>
    <w:lvl w:ilvl="0" w:tplc="9314058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AE74126"/>
    <w:multiLevelType w:val="hybridMultilevel"/>
    <w:tmpl w:val="BECAE9FC"/>
    <w:lvl w:ilvl="0" w:tplc="010451E4">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C100E5"/>
    <w:multiLevelType w:val="hybridMultilevel"/>
    <w:tmpl w:val="9ABA54F0"/>
    <w:lvl w:ilvl="0" w:tplc="08BA27E0">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1D9066A2"/>
    <w:multiLevelType w:val="hybridMultilevel"/>
    <w:tmpl w:val="312A84F6"/>
    <w:lvl w:ilvl="0" w:tplc="0C1A000F">
      <w:start w:val="1"/>
      <w:numFmt w:val="decimal"/>
      <w:lvlText w:val="%1."/>
      <w:lvlJc w:val="left"/>
      <w:pPr>
        <w:tabs>
          <w:tab w:val="num" w:pos="720"/>
        </w:tabs>
        <w:ind w:left="720" w:hanging="360"/>
      </w:pPr>
      <w:rPr>
        <w:rFonts w:hint="default"/>
      </w:rPr>
    </w:lvl>
    <w:lvl w:ilvl="1" w:tplc="0C1A0019" w:tentative="1">
      <w:start w:val="1"/>
      <w:numFmt w:val="lowerLetter"/>
      <w:lvlText w:val="%2."/>
      <w:lvlJc w:val="left"/>
      <w:pPr>
        <w:tabs>
          <w:tab w:val="num" w:pos="1440"/>
        </w:tabs>
        <w:ind w:left="1440" w:hanging="360"/>
      </w:pPr>
    </w:lvl>
    <w:lvl w:ilvl="2" w:tplc="0C1A001B" w:tentative="1">
      <w:start w:val="1"/>
      <w:numFmt w:val="lowerRoman"/>
      <w:lvlText w:val="%3."/>
      <w:lvlJc w:val="right"/>
      <w:pPr>
        <w:tabs>
          <w:tab w:val="num" w:pos="2160"/>
        </w:tabs>
        <w:ind w:left="2160" w:hanging="180"/>
      </w:pPr>
    </w:lvl>
    <w:lvl w:ilvl="3" w:tplc="0C1A000F" w:tentative="1">
      <w:start w:val="1"/>
      <w:numFmt w:val="decimal"/>
      <w:lvlText w:val="%4."/>
      <w:lvlJc w:val="left"/>
      <w:pPr>
        <w:tabs>
          <w:tab w:val="num" w:pos="2880"/>
        </w:tabs>
        <w:ind w:left="2880" w:hanging="360"/>
      </w:pPr>
    </w:lvl>
    <w:lvl w:ilvl="4" w:tplc="0C1A0019" w:tentative="1">
      <w:start w:val="1"/>
      <w:numFmt w:val="lowerLetter"/>
      <w:lvlText w:val="%5."/>
      <w:lvlJc w:val="left"/>
      <w:pPr>
        <w:tabs>
          <w:tab w:val="num" w:pos="3600"/>
        </w:tabs>
        <w:ind w:left="3600" w:hanging="360"/>
      </w:pPr>
    </w:lvl>
    <w:lvl w:ilvl="5" w:tplc="0C1A001B" w:tentative="1">
      <w:start w:val="1"/>
      <w:numFmt w:val="lowerRoman"/>
      <w:lvlText w:val="%6."/>
      <w:lvlJc w:val="right"/>
      <w:pPr>
        <w:tabs>
          <w:tab w:val="num" w:pos="4320"/>
        </w:tabs>
        <w:ind w:left="4320" w:hanging="180"/>
      </w:pPr>
    </w:lvl>
    <w:lvl w:ilvl="6" w:tplc="0C1A000F" w:tentative="1">
      <w:start w:val="1"/>
      <w:numFmt w:val="decimal"/>
      <w:lvlText w:val="%7."/>
      <w:lvlJc w:val="left"/>
      <w:pPr>
        <w:tabs>
          <w:tab w:val="num" w:pos="5040"/>
        </w:tabs>
        <w:ind w:left="5040" w:hanging="360"/>
      </w:pPr>
    </w:lvl>
    <w:lvl w:ilvl="7" w:tplc="0C1A0019" w:tentative="1">
      <w:start w:val="1"/>
      <w:numFmt w:val="lowerLetter"/>
      <w:lvlText w:val="%8."/>
      <w:lvlJc w:val="left"/>
      <w:pPr>
        <w:tabs>
          <w:tab w:val="num" w:pos="5760"/>
        </w:tabs>
        <w:ind w:left="5760" w:hanging="360"/>
      </w:pPr>
    </w:lvl>
    <w:lvl w:ilvl="8" w:tplc="0C1A001B" w:tentative="1">
      <w:start w:val="1"/>
      <w:numFmt w:val="lowerRoman"/>
      <w:lvlText w:val="%9."/>
      <w:lvlJc w:val="right"/>
      <w:pPr>
        <w:tabs>
          <w:tab w:val="num" w:pos="6480"/>
        </w:tabs>
        <w:ind w:left="6480" w:hanging="180"/>
      </w:pPr>
    </w:lvl>
  </w:abstractNum>
  <w:abstractNum w:abstractNumId="13">
    <w:nsid w:val="1DAF678B"/>
    <w:multiLevelType w:val="multilevel"/>
    <w:tmpl w:val="1382B9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E086211"/>
    <w:multiLevelType w:val="hybridMultilevel"/>
    <w:tmpl w:val="78A60248"/>
    <w:lvl w:ilvl="0" w:tplc="04090001">
      <w:start w:val="1"/>
      <w:numFmt w:val="bullet"/>
      <w:lvlText w:val=""/>
      <w:lvlJc w:val="left"/>
      <w:pPr>
        <w:tabs>
          <w:tab w:val="num" w:pos="720"/>
        </w:tabs>
        <w:ind w:left="720" w:hanging="360"/>
      </w:pPr>
      <w:rPr>
        <w:rFonts w:ascii="Symbol" w:hAnsi="Symbol" w:hint="default"/>
      </w:rPr>
    </w:lvl>
    <w:lvl w:ilvl="1" w:tplc="85741FA8">
      <w:start w:val="1"/>
      <w:numFmt w:val="bullet"/>
      <w:lvlText w:val=""/>
      <w:lvlJc w:val="left"/>
      <w:pPr>
        <w:tabs>
          <w:tab w:val="num" w:pos="1350"/>
        </w:tabs>
        <w:ind w:left="1350" w:hanging="360"/>
      </w:pPr>
      <w:rPr>
        <w:rFonts w:ascii="Symbol" w:hAnsi="Symbol"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F3F7419"/>
    <w:multiLevelType w:val="hybridMultilevel"/>
    <w:tmpl w:val="871CA492"/>
    <w:lvl w:ilvl="0" w:tplc="FD228CD4">
      <w:start w:val="1"/>
      <w:numFmt w:val="decimal"/>
      <w:lvlText w:val="%1."/>
      <w:lvlJc w:val="left"/>
      <w:pPr>
        <w:tabs>
          <w:tab w:val="num" w:pos="1710"/>
        </w:tabs>
        <w:ind w:left="1710" w:hanging="990"/>
      </w:pPr>
      <w:rPr>
        <w:rFonts w:hint="default"/>
        <w:i w:val="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8F57286"/>
    <w:multiLevelType w:val="hybridMultilevel"/>
    <w:tmpl w:val="971235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0439F0"/>
    <w:multiLevelType w:val="hybridMultilevel"/>
    <w:tmpl w:val="2646907C"/>
    <w:lvl w:ilvl="0" w:tplc="4A18CDB8">
      <w:start w:val="1"/>
      <w:numFmt w:val="bullet"/>
      <w:lvlText w:val=""/>
      <w:lvlJc w:val="left"/>
      <w:pPr>
        <w:tabs>
          <w:tab w:val="num" w:pos="580"/>
        </w:tabs>
        <w:ind w:left="580" w:hanging="360"/>
      </w:pPr>
      <w:rPr>
        <w:rFonts w:ascii="Symbol" w:hAnsi="Symbol" w:hint="default"/>
        <w:sz w:val="20"/>
        <w:szCs w:val="20"/>
      </w:rPr>
    </w:lvl>
    <w:lvl w:ilvl="1" w:tplc="04090003" w:tentative="1">
      <w:start w:val="1"/>
      <w:numFmt w:val="bullet"/>
      <w:lvlText w:val="o"/>
      <w:lvlJc w:val="left"/>
      <w:pPr>
        <w:tabs>
          <w:tab w:val="num" w:pos="2180"/>
        </w:tabs>
        <w:ind w:left="2180" w:hanging="360"/>
      </w:pPr>
      <w:rPr>
        <w:rFonts w:ascii="Courier New" w:hAnsi="Courier New" w:cs="Courier New" w:hint="default"/>
      </w:rPr>
    </w:lvl>
    <w:lvl w:ilvl="2" w:tplc="04090005" w:tentative="1">
      <w:start w:val="1"/>
      <w:numFmt w:val="bullet"/>
      <w:lvlText w:val=""/>
      <w:lvlJc w:val="left"/>
      <w:pPr>
        <w:tabs>
          <w:tab w:val="num" w:pos="2900"/>
        </w:tabs>
        <w:ind w:left="2900" w:hanging="360"/>
      </w:pPr>
      <w:rPr>
        <w:rFonts w:ascii="Wingdings" w:hAnsi="Wingdings" w:hint="default"/>
      </w:rPr>
    </w:lvl>
    <w:lvl w:ilvl="3" w:tplc="04090001" w:tentative="1">
      <w:start w:val="1"/>
      <w:numFmt w:val="bullet"/>
      <w:lvlText w:val=""/>
      <w:lvlJc w:val="left"/>
      <w:pPr>
        <w:tabs>
          <w:tab w:val="num" w:pos="3620"/>
        </w:tabs>
        <w:ind w:left="3620" w:hanging="360"/>
      </w:pPr>
      <w:rPr>
        <w:rFonts w:ascii="Symbol" w:hAnsi="Symbol" w:hint="default"/>
      </w:rPr>
    </w:lvl>
    <w:lvl w:ilvl="4" w:tplc="04090003" w:tentative="1">
      <w:start w:val="1"/>
      <w:numFmt w:val="bullet"/>
      <w:lvlText w:val="o"/>
      <w:lvlJc w:val="left"/>
      <w:pPr>
        <w:tabs>
          <w:tab w:val="num" w:pos="4340"/>
        </w:tabs>
        <w:ind w:left="4340" w:hanging="360"/>
      </w:pPr>
      <w:rPr>
        <w:rFonts w:ascii="Courier New" w:hAnsi="Courier New" w:cs="Courier New" w:hint="default"/>
      </w:rPr>
    </w:lvl>
    <w:lvl w:ilvl="5" w:tplc="04090005" w:tentative="1">
      <w:start w:val="1"/>
      <w:numFmt w:val="bullet"/>
      <w:lvlText w:val=""/>
      <w:lvlJc w:val="left"/>
      <w:pPr>
        <w:tabs>
          <w:tab w:val="num" w:pos="5060"/>
        </w:tabs>
        <w:ind w:left="5060" w:hanging="360"/>
      </w:pPr>
      <w:rPr>
        <w:rFonts w:ascii="Wingdings" w:hAnsi="Wingdings" w:hint="default"/>
      </w:rPr>
    </w:lvl>
    <w:lvl w:ilvl="6" w:tplc="04090001" w:tentative="1">
      <w:start w:val="1"/>
      <w:numFmt w:val="bullet"/>
      <w:lvlText w:val=""/>
      <w:lvlJc w:val="left"/>
      <w:pPr>
        <w:tabs>
          <w:tab w:val="num" w:pos="5780"/>
        </w:tabs>
        <w:ind w:left="5780" w:hanging="360"/>
      </w:pPr>
      <w:rPr>
        <w:rFonts w:ascii="Symbol" w:hAnsi="Symbol" w:hint="default"/>
      </w:rPr>
    </w:lvl>
    <w:lvl w:ilvl="7" w:tplc="04090003" w:tentative="1">
      <w:start w:val="1"/>
      <w:numFmt w:val="bullet"/>
      <w:lvlText w:val="o"/>
      <w:lvlJc w:val="left"/>
      <w:pPr>
        <w:tabs>
          <w:tab w:val="num" w:pos="6500"/>
        </w:tabs>
        <w:ind w:left="6500" w:hanging="360"/>
      </w:pPr>
      <w:rPr>
        <w:rFonts w:ascii="Courier New" w:hAnsi="Courier New" w:cs="Courier New" w:hint="default"/>
      </w:rPr>
    </w:lvl>
    <w:lvl w:ilvl="8" w:tplc="04090005" w:tentative="1">
      <w:start w:val="1"/>
      <w:numFmt w:val="bullet"/>
      <w:lvlText w:val=""/>
      <w:lvlJc w:val="left"/>
      <w:pPr>
        <w:tabs>
          <w:tab w:val="num" w:pos="7220"/>
        </w:tabs>
        <w:ind w:left="7220" w:hanging="360"/>
      </w:pPr>
      <w:rPr>
        <w:rFonts w:ascii="Wingdings" w:hAnsi="Wingdings" w:hint="default"/>
      </w:rPr>
    </w:lvl>
  </w:abstractNum>
  <w:abstractNum w:abstractNumId="18">
    <w:nsid w:val="2F3D67A5"/>
    <w:multiLevelType w:val="multilevel"/>
    <w:tmpl w:val="DD94F742"/>
    <w:lvl w:ilvl="0">
      <w:start w:val="1"/>
      <w:numFmt w:val="decimal"/>
      <w:lvlText w:val="%1."/>
      <w:lvlJc w:val="left"/>
      <w:pPr>
        <w:ind w:left="1170" w:hanging="360"/>
      </w:pPr>
      <w:rPr>
        <w:rFonts w:hint="default"/>
        <w:b/>
      </w:rPr>
    </w:lvl>
    <w:lvl w:ilvl="1">
      <w:start w:val="1"/>
      <w:numFmt w:val="decimal"/>
      <w:isLgl/>
      <w:lvlText w:val="%1.%2."/>
      <w:lvlJc w:val="left"/>
      <w:pPr>
        <w:ind w:left="1650" w:hanging="480"/>
      </w:pPr>
      <w:rPr>
        <w:rFonts w:hint="default"/>
      </w:rPr>
    </w:lvl>
    <w:lvl w:ilvl="2">
      <w:start w:val="1"/>
      <w:numFmt w:val="decimal"/>
      <w:isLgl/>
      <w:lvlText w:val="%1.%2.%3."/>
      <w:lvlJc w:val="left"/>
      <w:pPr>
        <w:ind w:left="225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330" w:hanging="108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770" w:hanging="1440"/>
      </w:pPr>
      <w:rPr>
        <w:rFonts w:hint="default"/>
      </w:rPr>
    </w:lvl>
    <w:lvl w:ilvl="8">
      <w:start w:val="1"/>
      <w:numFmt w:val="decimal"/>
      <w:isLgl/>
      <w:lvlText w:val="%1.%2.%3.%4.%5.%6.%7.%8.%9."/>
      <w:lvlJc w:val="left"/>
      <w:pPr>
        <w:ind w:left="5490" w:hanging="1800"/>
      </w:pPr>
      <w:rPr>
        <w:rFonts w:hint="default"/>
      </w:rPr>
    </w:lvl>
  </w:abstractNum>
  <w:abstractNum w:abstractNumId="19">
    <w:nsid w:val="33A040CF"/>
    <w:multiLevelType w:val="multilevel"/>
    <w:tmpl w:val="1382B9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6F877D4"/>
    <w:multiLevelType w:val="hybridMultilevel"/>
    <w:tmpl w:val="7ACA1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143DF1"/>
    <w:multiLevelType w:val="hybridMultilevel"/>
    <w:tmpl w:val="8B5A621C"/>
    <w:lvl w:ilvl="0" w:tplc="67D83146">
      <w:start w:val="1"/>
      <w:numFmt w:val="bullet"/>
      <w:lvlText w:val=""/>
      <w:lvlJc w:val="left"/>
      <w:pPr>
        <w:tabs>
          <w:tab w:val="num" w:pos="1820"/>
        </w:tabs>
        <w:ind w:left="1820" w:hanging="360"/>
      </w:pPr>
      <w:rPr>
        <w:rFonts w:ascii="Symbol" w:hAnsi="Symbol" w:hint="default"/>
        <w:sz w:val="20"/>
        <w:szCs w:val="20"/>
      </w:rPr>
    </w:lvl>
    <w:lvl w:ilvl="1" w:tplc="04090003" w:tentative="1">
      <w:start w:val="1"/>
      <w:numFmt w:val="bullet"/>
      <w:lvlText w:val="o"/>
      <w:lvlJc w:val="left"/>
      <w:pPr>
        <w:tabs>
          <w:tab w:val="num" w:pos="2540"/>
        </w:tabs>
        <w:ind w:left="2540" w:hanging="360"/>
      </w:pPr>
      <w:rPr>
        <w:rFonts w:ascii="Courier New" w:hAnsi="Courier New" w:cs="Courier New" w:hint="default"/>
      </w:rPr>
    </w:lvl>
    <w:lvl w:ilvl="2" w:tplc="04090005" w:tentative="1">
      <w:start w:val="1"/>
      <w:numFmt w:val="bullet"/>
      <w:lvlText w:val=""/>
      <w:lvlJc w:val="left"/>
      <w:pPr>
        <w:tabs>
          <w:tab w:val="num" w:pos="3260"/>
        </w:tabs>
        <w:ind w:left="3260" w:hanging="360"/>
      </w:pPr>
      <w:rPr>
        <w:rFonts w:ascii="Wingdings" w:hAnsi="Wingdings" w:hint="default"/>
      </w:rPr>
    </w:lvl>
    <w:lvl w:ilvl="3" w:tplc="04090001" w:tentative="1">
      <w:start w:val="1"/>
      <w:numFmt w:val="bullet"/>
      <w:lvlText w:val=""/>
      <w:lvlJc w:val="left"/>
      <w:pPr>
        <w:tabs>
          <w:tab w:val="num" w:pos="3980"/>
        </w:tabs>
        <w:ind w:left="3980" w:hanging="360"/>
      </w:pPr>
      <w:rPr>
        <w:rFonts w:ascii="Symbol" w:hAnsi="Symbol" w:hint="default"/>
      </w:rPr>
    </w:lvl>
    <w:lvl w:ilvl="4" w:tplc="04090003" w:tentative="1">
      <w:start w:val="1"/>
      <w:numFmt w:val="bullet"/>
      <w:lvlText w:val="o"/>
      <w:lvlJc w:val="left"/>
      <w:pPr>
        <w:tabs>
          <w:tab w:val="num" w:pos="4700"/>
        </w:tabs>
        <w:ind w:left="4700" w:hanging="360"/>
      </w:pPr>
      <w:rPr>
        <w:rFonts w:ascii="Courier New" w:hAnsi="Courier New" w:cs="Courier New" w:hint="default"/>
      </w:rPr>
    </w:lvl>
    <w:lvl w:ilvl="5" w:tplc="04090005" w:tentative="1">
      <w:start w:val="1"/>
      <w:numFmt w:val="bullet"/>
      <w:lvlText w:val=""/>
      <w:lvlJc w:val="left"/>
      <w:pPr>
        <w:tabs>
          <w:tab w:val="num" w:pos="5420"/>
        </w:tabs>
        <w:ind w:left="5420" w:hanging="360"/>
      </w:pPr>
      <w:rPr>
        <w:rFonts w:ascii="Wingdings" w:hAnsi="Wingdings" w:hint="default"/>
      </w:rPr>
    </w:lvl>
    <w:lvl w:ilvl="6" w:tplc="04090001" w:tentative="1">
      <w:start w:val="1"/>
      <w:numFmt w:val="bullet"/>
      <w:lvlText w:val=""/>
      <w:lvlJc w:val="left"/>
      <w:pPr>
        <w:tabs>
          <w:tab w:val="num" w:pos="6140"/>
        </w:tabs>
        <w:ind w:left="6140" w:hanging="360"/>
      </w:pPr>
      <w:rPr>
        <w:rFonts w:ascii="Symbol" w:hAnsi="Symbol" w:hint="default"/>
      </w:rPr>
    </w:lvl>
    <w:lvl w:ilvl="7" w:tplc="04090003" w:tentative="1">
      <w:start w:val="1"/>
      <w:numFmt w:val="bullet"/>
      <w:lvlText w:val="o"/>
      <w:lvlJc w:val="left"/>
      <w:pPr>
        <w:tabs>
          <w:tab w:val="num" w:pos="6860"/>
        </w:tabs>
        <w:ind w:left="6860" w:hanging="360"/>
      </w:pPr>
      <w:rPr>
        <w:rFonts w:ascii="Courier New" w:hAnsi="Courier New" w:cs="Courier New" w:hint="default"/>
      </w:rPr>
    </w:lvl>
    <w:lvl w:ilvl="8" w:tplc="04090005" w:tentative="1">
      <w:start w:val="1"/>
      <w:numFmt w:val="bullet"/>
      <w:lvlText w:val=""/>
      <w:lvlJc w:val="left"/>
      <w:pPr>
        <w:tabs>
          <w:tab w:val="num" w:pos="7580"/>
        </w:tabs>
        <w:ind w:left="7580" w:hanging="360"/>
      </w:pPr>
      <w:rPr>
        <w:rFonts w:ascii="Wingdings" w:hAnsi="Wingdings" w:hint="default"/>
      </w:rPr>
    </w:lvl>
  </w:abstractNum>
  <w:abstractNum w:abstractNumId="22">
    <w:nsid w:val="38386C8C"/>
    <w:multiLevelType w:val="hybridMultilevel"/>
    <w:tmpl w:val="CF6841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F6F8496E">
      <w:start w:val="1"/>
      <w:numFmt w:val="decimal"/>
      <w:lvlText w:val="%3)"/>
      <w:lvlJc w:val="left"/>
      <w:pPr>
        <w:ind w:left="2160" w:hanging="360"/>
      </w:pPr>
      <w:rPr>
        <w:rFonts w:hint="default"/>
        <w:i w:val="0"/>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8902E52"/>
    <w:multiLevelType w:val="hybridMultilevel"/>
    <w:tmpl w:val="88E8B030"/>
    <w:lvl w:ilvl="0" w:tplc="ADDA027E">
      <w:numFmt w:val="bullet"/>
      <w:lvlText w:val="-"/>
      <w:lvlJc w:val="left"/>
      <w:pPr>
        <w:ind w:left="720" w:hanging="360"/>
      </w:pPr>
      <w:rPr>
        <w:rFonts w:ascii="Cambria" w:eastAsia="Times New Roman" w:hAnsi="Cambri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D47164"/>
    <w:multiLevelType w:val="hybridMultilevel"/>
    <w:tmpl w:val="1436B3C4"/>
    <w:lvl w:ilvl="0" w:tplc="081A000F">
      <w:start w:val="1"/>
      <w:numFmt w:val="decimal"/>
      <w:lvlText w:val="%1."/>
      <w:lvlJc w:val="left"/>
      <w:pPr>
        <w:tabs>
          <w:tab w:val="num" w:pos="720"/>
        </w:tabs>
        <w:ind w:left="720" w:hanging="360"/>
      </w:pPr>
    </w:lvl>
    <w:lvl w:ilvl="1" w:tplc="081A0019">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5">
    <w:nsid w:val="3EFD2786"/>
    <w:multiLevelType w:val="hybridMultilevel"/>
    <w:tmpl w:val="3BAEF35A"/>
    <w:lvl w:ilvl="0" w:tplc="28F8F658">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6">
    <w:nsid w:val="3F3B0843"/>
    <w:multiLevelType w:val="hybridMultilevel"/>
    <w:tmpl w:val="C02CDCA2"/>
    <w:lvl w:ilvl="0" w:tplc="E69C71D0">
      <w:start w:val="1"/>
      <w:numFmt w:val="bullet"/>
      <w:lvlText w:val=""/>
      <w:lvlJc w:val="left"/>
      <w:pPr>
        <w:tabs>
          <w:tab w:val="num" w:pos="1080"/>
        </w:tabs>
        <w:ind w:left="1080" w:hanging="360"/>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4343220B"/>
    <w:multiLevelType w:val="hybridMultilevel"/>
    <w:tmpl w:val="100A9A4A"/>
    <w:lvl w:ilvl="0" w:tplc="208CF0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3E13EEE"/>
    <w:multiLevelType w:val="hybridMultilevel"/>
    <w:tmpl w:val="84D08C48"/>
    <w:lvl w:ilvl="0" w:tplc="3B8826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287D44"/>
    <w:multiLevelType w:val="multilevel"/>
    <w:tmpl w:val="BF0A92A0"/>
    <w:lvl w:ilvl="0">
      <w:start w:val="5"/>
      <w:numFmt w:val="decimal"/>
      <w:lvlText w:val="%1."/>
      <w:lvlJc w:val="left"/>
      <w:pPr>
        <w:ind w:left="540" w:hanging="540"/>
      </w:pPr>
      <w:rPr>
        <w:rFonts w:hint="default"/>
        <w:i w:val="0"/>
      </w:rPr>
    </w:lvl>
    <w:lvl w:ilvl="1">
      <w:start w:val="4"/>
      <w:numFmt w:val="decimal"/>
      <w:lvlText w:val="%1.%2."/>
      <w:lvlJc w:val="left"/>
      <w:pPr>
        <w:ind w:left="720" w:hanging="540"/>
      </w:pPr>
      <w:rPr>
        <w:rFonts w:hint="default"/>
        <w:i w:val="0"/>
      </w:rPr>
    </w:lvl>
    <w:lvl w:ilvl="2">
      <w:start w:val="1"/>
      <w:numFmt w:val="decimal"/>
      <w:lvlText w:val="%1.%2.%3."/>
      <w:lvlJc w:val="left"/>
      <w:pPr>
        <w:ind w:left="1080" w:hanging="720"/>
      </w:pPr>
      <w:rPr>
        <w:rFonts w:hint="default"/>
        <w:i w:val="0"/>
      </w:rPr>
    </w:lvl>
    <w:lvl w:ilvl="3">
      <w:start w:val="1"/>
      <w:numFmt w:val="decimal"/>
      <w:lvlText w:val="%1.%2.%3.%4."/>
      <w:lvlJc w:val="left"/>
      <w:pPr>
        <w:ind w:left="1260" w:hanging="720"/>
      </w:pPr>
      <w:rPr>
        <w:rFonts w:hint="default"/>
        <w:i w:val="0"/>
      </w:rPr>
    </w:lvl>
    <w:lvl w:ilvl="4">
      <w:start w:val="1"/>
      <w:numFmt w:val="decimal"/>
      <w:lvlText w:val="%1.%2.%3.%4.%5."/>
      <w:lvlJc w:val="left"/>
      <w:pPr>
        <w:ind w:left="1800" w:hanging="1080"/>
      </w:pPr>
      <w:rPr>
        <w:rFonts w:hint="default"/>
        <w:i w:val="0"/>
      </w:rPr>
    </w:lvl>
    <w:lvl w:ilvl="5">
      <w:start w:val="1"/>
      <w:numFmt w:val="decimal"/>
      <w:lvlText w:val="%1.%2.%3.%4.%5.%6."/>
      <w:lvlJc w:val="left"/>
      <w:pPr>
        <w:ind w:left="1980" w:hanging="1080"/>
      </w:pPr>
      <w:rPr>
        <w:rFonts w:hint="default"/>
        <w:i w:val="0"/>
      </w:rPr>
    </w:lvl>
    <w:lvl w:ilvl="6">
      <w:start w:val="1"/>
      <w:numFmt w:val="decimal"/>
      <w:lvlText w:val="%1.%2.%3.%4.%5.%6.%7."/>
      <w:lvlJc w:val="left"/>
      <w:pPr>
        <w:ind w:left="2520" w:hanging="1440"/>
      </w:pPr>
      <w:rPr>
        <w:rFonts w:hint="default"/>
        <w:i w:val="0"/>
      </w:rPr>
    </w:lvl>
    <w:lvl w:ilvl="7">
      <w:start w:val="1"/>
      <w:numFmt w:val="decimal"/>
      <w:lvlText w:val="%1.%2.%3.%4.%5.%6.%7.%8."/>
      <w:lvlJc w:val="left"/>
      <w:pPr>
        <w:ind w:left="2700" w:hanging="1440"/>
      </w:pPr>
      <w:rPr>
        <w:rFonts w:hint="default"/>
        <w:i w:val="0"/>
      </w:rPr>
    </w:lvl>
    <w:lvl w:ilvl="8">
      <w:start w:val="1"/>
      <w:numFmt w:val="decimal"/>
      <w:lvlText w:val="%1.%2.%3.%4.%5.%6.%7.%8.%9."/>
      <w:lvlJc w:val="left"/>
      <w:pPr>
        <w:ind w:left="3240" w:hanging="1800"/>
      </w:pPr>
      <w:rPr>
        <w:rFonts w:hint="default"/>
        <w:i w:val="0"/>
      </w:rPr>
    </w:lvl>
  </w:abstractNum>
  <w:abstractNum w:abstractNumId="30">
    <w:nsid w:val="4D061AE4"/>
    <w:multiLevelType w:val="hybridMultilevel"/>
    <w:tmpl w:val="A8369C6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1">
    <w:nsid w:val="510212E3"/>
    <w:multiLevelType w:val="hybridMultilevel"/>
    <w:tmpl w:val="E02C8D42"/>
    <w:lvl w:ilvl="0" w:tplc="7E8E7844">
      <w:start w:val="1"/>
      <w:numFmt w:val="bullet"/>
      <w:lvlText w:val=""/>
      <w:lvlJc w:val="left"/>
      <w:pPr>
        <w:tabs>
          <w:tab w:val="num" w:pos="910"/>
        </w:tabs>
        <w:ind w:left="910" w:hanging="360"/>
      </w:pPr>
      <w:rPr>
        <w:rFonts w:ascii="Symbol" w:hAnsi="Symbol" w:hint="default"/>
        <w:sz w:val="20"/>
        <w:szCs w:val="20"/>
      </w:rPr>
    </w:lvl>
    <w:lvl w:ilvl="1" w:tplc="04090003">
      <w:start w:val="1"/>
      <w:numFmt w:val="bullet"/>
      <w:lvlText w:val="o"/>
      <w:lvlJc w:val="left"/>
      <w:pPr>
        <w:tabs>
          <w:tab w:val="num" w:pos="6570"/>
        </w:tabs>
        <w:ind w:left="6570" w:hanging="360"/>
      </w:pPr>
      <w:rPr>
        <w:rFonts w:ascii="Courier New" w:hAnsi="Courier New" w:cs="Courier New" w:hint="default"/>
      </w:rPr>
    </w:lvl>
    <w:lvl w:ilvl="2" w:tplc="04090005" w:tentative="1">
      <w:start w:val="1"/>
      <w:numFmt w:val="bullet"/>
      <w:lvlText w:val=""/>
      <w:lvlJc w:val="left"/>
      <w:pPr>
        <w:tabs>
          <w:tab w:val="num" w:pos="2350"/>
        </w:tabs>
        <w:ind w:left="2350" w:hanging="360"/>
      </w:pPr>
      <w:rPr>
        <w:rFonts w:ascii="Wingdings" w:hAnsi="Wingdings" w:hint="default"/>
      </w:rPr>
    </w:lvl>
    <w:lvl w:ilvl="3" w:tplc="04090001" w:tentative="1">
      <w:start w:val="1"/>
      <w:numFmt w:val="bullet"/>
      <w:lvlText w:val=""/>
      <w:lvlJc w:val="left"/>
      <w:pPr>
        <w:tabs>
          <w:tab w:val="num" w:pos="3070"/>
        </w:tabs>
        <w:ind w:left="3070" w:hanging="360"/>
      </w:pPr>
      <w:rPr>
        <w:rFonts w:ascii="Symbol" w:hAnsi="Symbol" w:hint="default"/>
      </w:rPr>
    </w:lvl>
    <w:lvl w:ilvl="4" w:tplc="04090003" w:tentative="1">
      <w:start w:val="1"/>
      <w:numFmt w:val="bullet"/>
      <w:lvlText w:val="o"/>
      <w:lvlJc w:val="left"/>
      <w:pPr>
        <w:tabs>
          <w:tab w:val="num" w:pos="3790"/>
        </w:tabs>
        <w:ind w:left="3790" w:hanging="360"/>
      </w:pPr>
      <w:rPr>
        <w:rFonts w:ascii="Courier New" w:hAnsi="Courier New" w:cs="Courier New" w:hint="default"/>
      </w:rPr>
    </w:lvl>
    <w:lvl w:ilvl="5" w:tplc="04090005" w:tentative="1">
      <w:start w:val="1"/>
      <w:numFmt w:val="bullet"/>
      <w:lvlText w:val=""/>
      <w:lvlJc w:val="left"/>
      <w:pPr>
        <w:tabs>
          <w:tab w:val="num" w:pos="4510"/>
        </w:tabs>
        <w:ind w:left="4510" w:hanging="360"/>
      </w:pPr>
      <w:rPr>
        <w:rFonts w:ascii="Wingdings" w:hAnsi="Wingdings" w:hint="default"/>
      </w:rPr>
    </w:lvl>
    <w:lvl w:ilvl="6" w:tplc="04090001" w:tentative="1">
      <w:start w:val="1"/>
      <w:numFmt w:val="bullet"/>
      <w:lvlText w:val=""/>
      <w:lvlJc w:val="left"/>
      <w:pPr>
        <w:tabs>
          <w:tab w:val="num" w:pos="5230"/>
        </w:tabs>
        <w:ind w:left="5230" w:hanging="360"/>
      </w:pPr>
      <w:rPr>
        <w:rFonts w:ascii="Symbol" w:hAnsi="Symbol" w:hint="default"/>
      </w:rPr>
    </w:lvl>
    <w:lvl w:ilvl="7" w:tplc="04090003" w:tentative="1">
      <w:start w:val="1"/>
      <w:numFmt w:val="bullet"/>
      <w:lvlText w:val="o"/>
      <w:lvlJc w:val="left"/>
      <w:pPr>
        <w:tabs>
          <w:tab w:val="num" w:pos="5950"/>
        </w:tabs>
        <w:ind w:left="5950" w:hanging="360"/>
      </w:pPr>
      <w:rPr>
        <w:rFonts w:ascii="Courier New" w:hAnsi="Courier New" w:cs="Courier New" w:hint="default"/>
      </w:rPr>
    </w:lvl>
    <w:lvl w:ilvl="8" w:tplc="04090005" w:tentative="1">
      <w:start w:val="1"/>
      <w:numFmt w:val="bullet"/>
      <w:lvlText w:val=""/>
      <w:lvlJc w:val="left"/>
      <w:pPr>
        <w:tabs>
          <w:tab w:val="num" w:pos="6670"/>
        </w:tabs>
        <w:ind w:left="6670" w:hanging="360"/>
      </w:pPr>
      <w:rPr>
        <w:rFonts w:ascii="Wingdings" w:hAnsi="Wingdings" w:hint="default"/>
      </w:rPr>
    </w:lvl>
  </w:abstractNum>
  <w:abstractNum w:abstractNumId="32">
    <w:nsid w:val="589B6A1B"/>
    <w:multiLevelType w:val="hybridMultilevel"/>
    <w:tmpl w:val="6C6ABC7C"/>
    <w:lvl w:ilvl="0" w:tplc="AEBE26BC">
      <w:start w:val="4"/>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nsid w:val="5D097AAD"/>
    <w:multiLevelType w:val="hybridMultilevel"/>
    <w:tmpl w:val="04E04AB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2D43D5"/>
    <w:multiLevelType w:val="hybridMultilevel"/>
    <w:tmpl w:val="0EF08A70"/>
    <w:lvl w:ilvl="0" w:tplc="08BA27E0">
      <w:numFmt w:val="bullet"/>
      <w:lvlText w:val="-"/>
      <w:lvlJc w:val="left"/>
      <w:pPr>
        <w:tabs>
          <w:tab w:val="num" w:pos="660"/>
        </w:tabs>
        <w:ind w:left="660" w:hanging="360"/>
      </w:pPr>
      <w:rPr>
        <w:rFonts w:ascii="Times New Roman" w:eastAsia="Times New Roman" w:hAnsi="Times New Roman" w:cs="Times New Roman" w:hint="default"/>
      </w:rPr>
    </w:lvl>
    <w:lvl w:ilvl="1" w:tplc="08BA27E0">
      <w:numFmt w:val="bullet"/>
      <w:lvlText w:val="-"/>
      <w:lvlJc w:val="left"/>
      <w:pPr>
        <w:tabs>
          <w:tab w:val="num" w:pos="1380"/>
        </w:tabs>
        <w:ind w:left="1380" w:hanging="360"/>
      </w:pPr>
      <w:rPr>
        <w:rFonts w:ascii="Times New Roman" w:eastAsia="Times New Roman" w:hAnsi="Times New Roman" w:cs="Times New Roman" w:hint="default"/>
      </w:rPr>
    </w:lvl>
    <w:lvl w:ilvl="2" w:tplc="081A0005" w:tentative="1">
      <w:start w:val="1"/>
      <w:numFmt w:val="bullet"/>
      <w:lvlText w:val=""/>
      <w:lvlJc w:val="left"/>
      <w:pPr>
        <w:tabs>
          <w:tab w:val="num" w:pos="2100"/>
        </w:tabs>
        <w:ind w:left="2100" w:hanging="360"/>
      </w:pPr>
      <w:rPr>
        <w:rFonts w:ascii="Wingdings" w:hAnsi="Wingdings" w:hint="default"/>
      </w:rPr>
    </w:lvl>
    <w:lvl w:ilvl="3" w:tplc="081A0001" w:tentative="1">
      <w:start w:val="1"/>
      <w:numFmt w:val="bullet"/>
      <w:lvlText w:val=""/>
      <w:lvlJc w:val="left"/>
      <w:pPr>
        <w:tabs>
          <w:tab w:val="num" w:pos="2820"/>
        </w:tabs>
        <w:ind w:left="2820" w:hanging="360"/>
      </w:pPr>
      <w:rPr>
        <w:rFonts w:ascii="Symbol" w:hAnsi="Symbol" w:hint="default"/>
      </w:rPr>
    </w:lvl>
    <w:lvl w:ilvl="4" w:tplc="081A0003" w:tentative="1">
      <w:start w:val="1"/>
      <w:numFmt w:val="bullet"/>
      <w:lvlText w:val="o"/>
      <w:lvlJc w:val="left"/>
      <w:pPr>
        <w:tabs>
          <w:tab w:val="num" w:pos="3540"/>
        </w:tabs>
        <w:ind w:left="3540" w:hanging="360"/>
      </w:pPr>
      <w:rPr>
        <w:rFonts w:ascii="Courier New" w:hAnsi="Courier New" w:cs="Courier New" w:hint="default"/>
      </w:rPr>
    </w:lvl>
    <w:lvl w:ilvl="5" w:tplc="081A0005" w:tentative="1">
      <w:start w:val="1"/>
      <w:numFmt w:val="bullet"/>
      <w:lvlText w:val=""/>
      <w:lvlJc w:val="left"/>
      <w:pPr>
        <w:tabs>
          <w:tab w:val="num" w:pos="4260"/>
        </w:tabs>
        <w:ind w:left="4260" w:hanging="360"/>
      </w:pPr>
      <w:rPr>
        <w:rFonts w:ascii="Wingdings" w:hAnsi="Wingdings" w:hint="default"/>
      </w:rPr>
    </w:lvl>
    <w:lvl w:ilvl="6" w:tplc="081A0001" w:tentative="1">
      <w:start w:val="1"/>
      <w:numFmt w:val="bullet"/>
      <w:lvlText w:val=""/>
      <w:lvlJc w:val="left"/>
      <w:pPr>
        <w:tabs>
          <w:tab w:val="num" w:pos="4980"/>
        </w:tabs>
        <w:ind w:left="4980" w:hanging="360"/>
      </w:pPr>
      <w:rPr>
        <w:rFonts w:ascii="Symbol" w:hAnsi="Symbol" w:hint="default"/>
      </w:rPr>
    </w:lvl>
    <w:lvl w:ilvl="7" w:tplc="081A0003" w:tentative="1">
      <w:start w:val="1"/>
      <w:numFmt w:val="bullet"/>
      <w:lvlText w:val="o"/>
      <w:lvlJc w:val="left"/>
      <w:pPr>
        <w:tabs>
          <w:tab w:val="num" w:pos="5700"/>
        </w:tabs>
        <w:ind w:left="5700" w:hanging="360"/>
      </w:pPr>
      <w:rPr>
        <w:rFonts w:ascii="Courier New" w:hAnsi="Courier New" w:cs="Courier New" w:hint="default"/>
      </w:rPr>
    </w:lvl>
    <w:lvl w:ilvl="8" w:tplc="081A0005" w:tentative="1">
      <w:start w:val="1"/>
      <w:numFmt w:val="bullet"/>
      <w:lvlText w:val=""/>
      <w:lvlJc w:val="left"/>
      <w:pPr>
        <w:tabs>
          <w:tab w:val="num" w:pos="6420"/>
        </w:tabs>
        <w:ind w:left="6420" w:hanging="360"/>
      </w:pPr>
      <w:rPr>
        <w:rFonts w:ascii="Wingdings" w:hAnsi="Wingdings" w:hint="default"/>
      </w:rPr>
    </w:lvl>
  </w:abstractNum>
  <w:abstractNum w:abstractNumId="35">
    <w:nsid w:val="5F504C08"/>
    <w:multiLevelType w:val="hybridMultilevel"/>
    <w:tmpl w:val="AF6446A4"/>
    <w:lvl w:ilvl="0" w:tplc="50F2EE58">
      <w:start w:val="9"/>
      <w:numFmt w:val="decimal"/>
      <w:lvlText w:val="%1."/>
      <w:lvlJc w:val="left"/>
      <w:pPr>
        <w:tabs>
          <w:tab w:val="num" w:pos="851"/>
        </w:tabs>
        <w:ind w:left="851" w:hanging="511"/>
      </w:pPr>
      <w:rPr>
        <w:rFonts w:cs="Times New Roman" w:hint="default"/>
        <w:b/>
        <w:i w:val="0"/>
        <w:sz w:val="24"/>
        <w:szCs w:val="24"/>
      </w:rPr>
    </w:lvl>
    <w:lvl w:ilvl="1" w:tplc="081A0019" w:tentative="1">
      <w:start w:val="1"/>
      <w:numFmt w:val="lowerLetter"/>
      <w:lvlText w:val="%2."/>
      <w:lvlJc w:val="left"/>
      <w:pPr>
        <w:tabs>
          <w:tab w:val="num" w:pos="1440"/>
        </w:tabs>
        <w:ind w:left="1440" w:hanging="360"/>
      </w:pPr>
      <w:rPr>
        <w:rFonts w:cs="Times New Roman"/>
      </w:rPr>
    </w:lvl>
    <w:lvl w:ilvl="2" w:tplc="081A001B" w:tentative="1">
      <w:start w:val="1"/>
      <w:numFmt w:val="lowerRoman"/>
      <w:lvlText w:val="%3."/>
      <w:lvlJc w:val="right"/>
      <w:pPr>
        <w:tabs>
          <w:tab w:val="num" w:pos="2160"/>
        </w:tabs>
        <w:ind w:left="2160" w:hanging="180"/>
      </w:pPr>
      <w:rPr>
        <w:rFonts w:cs="Times New Roman"/>
      </w:rPr>
    </w:lvl>
    <w:lvl w:ilvl="3" w:tplc="081A000F" w:tentative="1">
      <w:start w:val="1"/>
      <w:numFmt w:val="decimal"/>
      <w:lvlText w:val="%4."/>
      <w:lvlJc w:val="left"/>
      <w:pPr>
        <w:tabs>
          <w:tab w:val="num" w:pos="2880"/>
        </w:tabs>
        <w:ind w:left="2880" w:hanging="360"/>
      </w:pPr>
      <w:rPr>
        <w:rFonts w:cs="Times New Roman"/>
      </w:rPr>
    </w:lvl>
    <w:lvl w:ilvl="4" w:tplc="081A0019" w:tentative="1">
      <w:start w:val="1"/>
      <w:numFmt w:val="lowerLetter"/>
      <w:lvlText w:val="%5."/>
      <w:lvlJc w:val="left"/>
      <w:pPr>
        <w:tabs>
          <w:tab w:val="num" w:pos="3600"/>
        </w:tabs>
        <w:ind w:left="3600" w:hanging="360"/>
      </w:pPr>
      <w:rPr>
        <w:rFonts w:cs="Times New Roman"/>
      </w:rPr>
    </w:lvl>
    <w:lvl w:ilvl="5" w:tplc="081A001B" w:tentative="1">
      <w:start w:val="1"/>
      <w:numFmt w:val="lowerRoman"/>
      <w:lvlText w:val="%6."/>
      <w:lvlJc w:val="right"/>
      <w:pPr>
        <w:tabs>
          <w:tab w:val="num" w:pos="4320"/>
        </w:tabs>
        <w:ind w:left="4320" w:hanging="180"/>
      </w:pPr>
      <w:rPr>
        <w:rFonts w:cs="Times New Roman"/>
      </w:rPr>
    </w:lvl>
    <w:lvl w:ilvl="6" w:tplc="081A000F" w:tentative="1">
      <w:start w:val="1"/>
      <w:numFmt w:val="decimal"/>
      <w:lvlText w:val="%7."/>
      <w:lvlJc w:val="left"/>
      <w:pPr>
        <w:tabs>
          <w:tab w:val="num" w:pos="5040"/>
        </w:tabs>
        <w:ind w:left="5040" w:hanging="360"/>
      </w:pPr>
      <w:rPr>
        <w:rFonts w:cs="Times New Roman"/>
      </w:rPr>
    </w:lvl>
    <w:lvl w:ilvl="7" w:tplc="081A0019" w:tentative="1">
      <w:start w:val="1"/>
      <w:numFmt w:val="lowerLetter"/>
      <w:lvlText w:val="%8."/>
      <w:lvlJc w:val="left"/>
      <w:pPr>
        <w:tabs>
          <w:tab w:val="num" w:pos="5760"/>
        </w:tabs>
        <w:ind w:left="5760" w:hanging="360"/>
      </w:pPr>
      <w:rPr>
        <w:rFonts w:cs="Times New Roman"/>
      </w:rPr>
    </w:lvl>
    <w:lvl w:ilvl="8" w:tplc="081A001B" w:tentative="1">
      <w:start w:val="1"/>
      <w:numFmt w:val="lowerRoman"/>
      <w:lvlText w:val="%9."/>
      <w:lvlJc w:val="right"/>
      <w:pPr>
        <w:tabs>
          <w:tab w:val="num" w:pos="6480"/>
        </w:tabs>
        <w:ind w:left="6480" w:hanging="180"/>
      </w:pPr>
      <w:rPr>
        <w:rFonts w:cs="Times New Roman"/>
      </w:rPr>
    </w:lvl>
  </w:abstractNum>
  <w:abstractNum w:abstractNumId="36">
    <w:nsid w:val="609A33C2"/>
    <w:multiLevelType w:val="multilevel"/>
    <w:tmpl w:val="B0F052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0B55B3C"/>
    <w:multiLevelType w:val="hybridMultilevel"/>
    <w:tmpl w:val="CEE0DBDA"/>
    <w:lvl w:ilvl="0" w:tplc="C980AD74">
      <w:start w:val="1"/>
      <w:numFmt w:val="decimal"/>
      <w:lvlText w:val="%1."/>
      <w:lvlJc w:val="left"/>
      <w:pPr>
        <w:tabs>
          <w:tab w:val="num" w:pos="720"/>
        </w:tabs>
        <w:ind w:left="720" w:hanging="360"/>
      </w:pPr>
      <w:rPr>
        <w:rFonts w:hint="default"/>
        <w:b/>
        <w:u w:val="none"/>
      </w:rPr>
    </w:lvl>
    <w:lvl w:ilvl="1" w:tplc="FB4E9778">
      <w:start w:val="1"/>
      <w:numFmt w:val="bullet"/>
      <w:lvlText w:val=""/>
      <w:lvlJc w:val="left"/>
      <w:pPr>
        <w:tabs>
          <w:tab w:val="num" w:pos="1440"/>
        </w:tabs>
        <w:ind w:left="1440" w:hanging="360"/>
      </w:pPr>
      <w:rPr>
        <w:rFonts w:ascii="Symbol" w:hAnsi="Symbol" w:hint="default"/>
        <w:sz w:val="22"/>
        <w:szCs w:val="22"/>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5D73862"/>
    <w:multiLevelType w:val="hybridMultilevel"/>
    <w:tmpl w:val="078E45B8"/>
    <w:lvl w:ilvl="0" w:tplc="5450F73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65E6650B"/>
    <w:multiLevelType w:val="hybridMultilevel"/>
    <w:tmpl w:val="0A22046A"/>
    <w:lvl w:ilvl="0" w:tplc="6094A770">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67DF15A8"/>
    <w:multiLevelType w:val="multilevel"/>
    <w:tmpl w:val="1382B9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D785B2C"/>
    <w:multiLevelType w:val="multilevel"/>
    <w:tmpl w:val="B0F052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D80296C"/>
    <w:multiLevelType w:val="hybridMultilevel"/>
    <w:tmpl w:val="28B4C896"/>
    <w:lvl w:ilvl="0" w:tplc="44DE89D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nsid w:val="6E2711EC"/>
    <w:multiLevelType w:val="hybridMultilevel"/>
    <w:tmpl w:val="2C9479B8"/>
    <w:lvl w:ilvl="0" w:tplc="0B88CA36">
      <w:start w:val="1"/>
      <w:numFmt w:val="bullet"/>
      <w:lvlText w:val=""/>
      <w:lvlJc w:val="left"/>
      <w:pPr>
        <w:tabs>
          <w:tab w:val="num" w:pos="800"/>
        </w:tabs>
        <w:ind w:left="800" w:hanging="360"/>
      </w:pPr>
      <w:rPr>
        <w:rFonts w:ascii="Symbol" w:hAnsi="Symbol" w:hint="default"/>
        <w:sz w:val="20"/>
        <w:szCs w:val="20"/>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44">
    <w:nsid w:val="700B31AB"/>
    <w:multiLevelType w:val="hybridMultilevel"/>
    <w:tmpl w:val="51164568"/>
    <w:lvl w:ilvl="0" w:tplc="00F87D5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nsid w:val="76CD5E32"/>
    <w:multiLevelType w:val="hybridMultilevel"/>
    <w:tmpl w:val="EC760338"/>
    <w:lvl w:ilvl="0" w:tplc="09D6925C">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76EF6F2D"/>
    <w:multiLevelType w:val="hybridMultilevel"/>
    <w:tmpl w:val="208CFC40"/>
    <w:lvl w:ilvl="0" w:tplc="F2F0974E">
      <w:start w:val="1"/>
      <w:numFmt w:val="decimal"/>
      <w:lvlText w:val="%1)"/>
      <w:lvlJc w:val="left"/>
      <w:pPr>
        <w:ind w:left="1175" w:hanging="75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8"/>
  </w:num>
  <w:num w:numId="2">
    <w:abstractNumId w:val="9"/>
  </w:num>
  <w:num w:numId="3">
    <w:abstractNumId w:val="27"/>
  </w:num>
  <w:num w:numId="4">
    <w:abstractNumId w:val="45"/>
  </w:num>
  <w:num w:numId="5">
    <w:abstractNumId w:val="34"/>
  </w:num>
  <w:num w:numId="6">
    <w:abstractNumId w:val="32"/>
  </w:num>
  <w:num w:numId="7">
    <w:abstractNumId w:val="5"/>
  </w:num>
  <w:num w:numId="8">
    <w:abstractNumId w:val="24"/>
  </w:num>
  <w:num w:numId="9">
    <w:abstractNumId w:val="12"/>
  </w:num>
  <w:num w:numId="10">
    <w:abstractNumId w:val="4"/>
  </w:num>
  <w:num w:numId="11">
    <w:abstractNumId w:val="18"/>
  </w:num>
  <w:num w:numId="12">
    <w:abstractNumId w:val="11"/>
  </w:num>
  <w:num w:numId="13">
    <w:abstractNumId w:val="15"/>
  </w:num>
  <w:num w:numId="14">
    <w:abstractNumId w:val="14"/>
  </w:num>
  <w:num w:numId="15">
    <w:abstractNumId w:val="31"/>
  </w:num>
  <w:num w:numId="16">
    <w:abstractNumId w:val="21"/>
  </w:num>
  <w:num w:numId="17">
    <w:abstractNumId w:val="43"/>
  </w:num>
  <w:num w:numId="18">
    <w:abstractNumId w:val="26"/>
  </w:num>
  <w:num w:numId="19">
    <w:abstractNumId w:val="17"/>
  </w:num>
  <w:num w:numId="20">
    <w:abstractNumId w:val="44"/>
  </w:num>
  <w:num w:numId="21">
    <w:abstractNumId w:val="37"/>
  </w:num>
  <w:num w:numId="22">
    <w:abstractNumId w:val="35"/>
  </w:num>
  <w:num w:numId="23">
    <w:abstractNumId w:val="23"/>
  </w:num>
  <w:num w:numId="24">
    <w:abstractNumId w:val="6"/>
  </w:num>
  <w:num w:numId="25">
    <w:abstractNumId w:val="1"/>
  </w:num>
  <w:num w:numId="26">
    <w:abstractNumId w:val="33"/>
  </w:num>
  <w:num w:numId="27">
    <w:abstractNumId w:val="29"/>
  </w:num>
  <w:num w:numId="28">
    <w:abstractNumId w:val="3"/>
  </w:num>
  <w:num w:numId="29">
    <w:abstractNumId w:val="28"/>
  </w:num>
  <w:num w:numId="30">
    <w:abstractNumId w:val="20"/>
  </w:num>
  <w:num w:numId="31">
    <w:abstractNumId w:val="7"/>
  </w:num>
  <w:num w:numId="32">
    <w:abstractNumId w:val="16"/>
  </w:num>
  <w:num w:numId="33">
    <w:abstractNumId w:val="13"/>
  </w:num>
  <w:num w:numId="34">
    <w:abstractNumId w:val="40"/>
  </w:num>
  <w:num w:numId="35">
    <w:abstractNumId w:val="8"/>
  </w:num>
  <w:num w:numId="36">
    <w:abstractNumId w:val="36"/>
  </w:num>
  <w:num w:numId="37">
    <w:abstractNumId w:val="19"/>
  </w:num>
  <w:num w:numId="38">
    <w:abstractNumId w:val="0"/>
  </w:num>
  <w:num w:numId="39">
    <w:abstractNumId w:val="41"/>
  </w:num>
  <w:num w:numId="40">
    <w:abstractNumId w:val="25"/>
  </w:num>
  <w:num w:numId="41">
    <w:abstractNumId w:val="30"/>
  </w:num>
  <w:num w:numId="42">
    <w:abstractNumId w:val="46"/>
  </w:num>
  <w:num w:numId="43">
    <w:abstractNumId w:val="42"/>
  </w:num>
  <w:num w:numId="44">
    <w:abstractNumId w:val="10"/>
  </w:num>
  <w:num w:numId="45">
    <w:abstractNumId w:val="2"/>
  </w:num>
  <w:num w:numId="46">
    <w:abstractNumId w:val="22"/>
  </w:num>
  <w:num w:numId="47">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101377"/>
  </w:hdrShapeDefaults>
  <w:footnotePr>
    <w:footnote w:id="0"/>
    <w:footnote w:id="1"/>
  </w:footnotePr>
  <w:endnotePr>
    <w:endnote w:id="0"/>
    <w:endnote w:id="1"/>
  </w:endnotePr>
  <w:compat/>
  <w:rsids>
    <w:rsidRoot w:val="00AB788B"/>
    <w:rsid w:val="00001F05"/>
    <w:rsid w:val="00002495"/>
    <w:rsid w:val="0001450A"/>
    <w:rsid w:val="00023A79"/>
    <w:rsid w:val="00023EE3"/>
    <w:rsid w:val="00041518"/>
    <w:rsid w:val="0005376D"/>
    <w:rsid w:val="00060C73"/>
    <w:rsid w:val="000756DC"/>
    <w:rsid w:val="000A0603"/>
    <w:rsid w:val="000B5132"/>
    <w:rsid w:val="000C122B"/>
    <w:rsid w:val="000C2DAB"/>
    <w:rsid w:val="000C6C6E"/>
    <w:rsid w:val="000E330D"/>
    <w:rsid w:val="000E4593"/>
    <w:rsid w:val="000E73C4"/>
    <w:rsid w:val="000F0707"/>
    <w:rsid w:val="000F0DD2"/>
    <w:rsid w:val="000F3299"/>
    <w:rsid w:val="000F4E1C"/>
    <w:rsid w:val="000F6FA9"/>
    <w:rsid w:val="00102809"/>
    <w:rsid w:val="00112BD3"/>
    <w:rsid w:val="00115064"/>
    <w:rsid w:val="001170B1"/>
    <w:rsid w:val="00134A8F"/>
    <w:rsid w:val="0015444D"/>
    <w:rsid w:val="00155C27"/>
    <w:rsid w:val="00164A29"/>
    <w:rsid w:val="00181AC7"/>
    <w:rsid w:val="001917E9"/>
    <w:rsid w:val="001933FD"/>
    <w:rsid w:val="001A539D"/>
    <w:rsid w:val="001B7394"/>
    <w:rsid w:val="001D091C"/>
    <w:rsid w:val="001F6C52"/>
    <w:rsid w:val="002009B5"/>
    <w:rsid w:val="002019FA"/>
    <w:rsid w:val="002124B3"/>
    <w:rsid w:val="0023158E"/>
    <w:rsid w:val="00232602"/>
    <w:rsid w:val="00260D1E"/>
    <w:rsid w:val="002769F1"/>
    <w:rsid w:val="00276C9C"/>
    <w:rsid w:val="00277A3F"/>
    <w:rsid w:val="00281470"/>
    <w:rsid w:val="002945F7"/>
    <w:rsid w:val="002A032F"/>
    <w:rsid w:val="002B15A9"/>
    <w:rsid w:val="002B3ED7"/>
    <w:rsid w:val="002B4CD0"/>
    <w:rsid w:val="002C30F3"/>
    <w:rsid w:val="002D5F09"/>
    <w:rsid w:val="002E34FC"/>
    <w:rsid w:val="002F74A0"/>
    <w:rsid w:val="00305099"/>
    <w:rsid w:val="003205B5"/>
    <w:rsid w:val="003356D2"/>
    <w:rsid w:val="0035096E"/>
    <w:rsid w:val="00355774"/>
    <w:rsid w:val="00356F6D"/>
    <w:rsid w:val="00372781"/>
    <w:rsid w:val="00383C1C"/>
    <w:rsid w:val="00396100"/>
    <w:rsid w:val="003C03CB"/>
    <w:rsid w:val="003D5751"/>
    <w:rsid w:val="003E27CB"/>
    <w:rsid w:val="003F2C99"/>
    <w:rsid w:val="003F33AC"/>
    <w:rsid w:val="00401B6F"/>
    <w:rsid w:val="00411E0D"/>
    <w:rsid w:val="00414360"/>
    <w:rsid w:val="00416094"/>
    <w:rsid w:val="00424486"/>
    <w:rsid w:val="004261DE"/>
    <w:rsid w:val="004271BA"/>
    <w:rsid w:val="004309E0"/>
    <w:rsid w:val="00443575"/>
    <w:rsid w:val="00481B8E"/>
    <w:rsid w:val="00491105"/>
    <w:rsid w:val="004953C2"/>
    <w:rsid w:val="004A23B6"/>
    <w:rsid w:val="004A48FA"/>
    <w:rsid w:val="004C05A0"/>
    <w:rsid w:val="004C3B58"/>
    <w:rsid w:val="004E4E8F"/>
    <w:rsid w:val="004F0B3A"/>
    <w:rsid w:val="00502946"/>
    <w:rsid w:val="00503B77"/>
    <w:rsid w:val="005060B7"/>
    <w:rsid w:val="00510CDE"/>
    <w:rsid w:val="00523AAA"/>
    <w:rsid w:val="00541418"/>
    <w:rsid w:val="0054693B"/>
    <w:rsid w:val="00552799"/>
    <w:rsid w:val="00554A5F"/>
    <w:rsid w:val="00555BC4"/>
    <w:rsid w:val="00571D2D"/>
    <w:rsid w:val="00572830"/>
    <w:rsid w:val="00574C24"/>
    <w:rsid w:val="00577D52"/>
    <w:rsid w:val="0059059A"/>
    <w:rsid w:val="005939DF"/>
    <w:rsid w:val="00596CC4"/>
    <w:rsid w:val="005B1C90"/>
    <w:rsid w:val="005B3F65"/>
    <w:rsid w:val="005B45C5"/>
    <w:rsid w:val="005C4B8F"/>
    <w:rsid w:val="005C4D2F"/>
    <w:rsid w:val="005C65FC"/>
    <w:rsid w:val="005E0438"/>
    <w:rsid w:val="005E2640"/>
    <w:rsid w:val="00604AF4"/>
    <w:rsid w:val="00610885"/>
    <w:rsid w:val="00623C0E"/>
    <w:rsid w:val="006463EA"/>
    <w:rsid w:val="00663809"/>
    <w:rsid w:val="00675286"/>
    <w:rsid w:val="00696D41"/>
    <w:rsid w:val="006A07C4"/>
    <w:rsid w:val="006B7ABE"/>
    <w:rsid w:val="006C4B27"/>
    <w:rsid w:val="006C79FD"/>
    <w:rsid w:val="006D3595"/>
    <w:rsid w:val="006E0002"/>
    <w:rsid w:val="006E1363"/>
    <w:rsid w:val="006F5E0A"/>
    <w:rsid w:val="006F651E"/>
    <w:rsid w:val="00703875"/>
    <w:rsid w:val="00710D5E"/>
    <w:rsid w:val="00722148"/>
    <w:rsid w:val="00733796"/>
    <w:rsid w:val="00737CB4"/>
    <w:rsid w:val="0074585E"/>
    <w:rsid w:val="007471A2"/>
    <w:rsid w:val="00757016"/>
    <w:rsid w:val="00760B6B"/>
    <w:rsid w:val="00765092"/>
    <w:rsid w:val="0076607D"/>
    <w:rsid w:val="00767D84"/>
    <w:rsid w:val="00791AED"/>
    <w:rsid w:val="007B0CFC"/>
    <w:rsid w:val="007C2B6B"/>
    <w:rsid w:val="007D2A0C"/>
    <w:rsid w:val="007D4E0E"/>
    <w:rsid w:val="007D52FF"/>
    <w:rsid w:val="007E10E3"/>
    <w:rsid w:val="007E3F3D"/>
    <w:rsid w:val="007F1107"/>
    <w:rsid w:val="007F2DEA"/>
    <w:rsid w:val="008060B6"/>
    <w:rsid w:val="00807BEE"/>
    <w:rsid w:val="00810516"/>
    <w:rsid w:val="008124D6"/>
    <w:rsid w:val="008244AF"/>
    <w:rsid w:val="00836C85"/>
    <w:rsid w:val="00844F39"/>
    <w:rsid w:val="00845E91"/>
    <w:rsid w:val="00846CF8"/>
    <w:rsid w:val="00862C61"/>
    <w:rsid w:val="00870008"/>
    <w:rsid w:val="00876981"/>
    <w:rsid w:val="00887ACC"/>
    <w:rsid w:val="00893CE0"/>
    <w:rsid w:val="00894870"/>
    <w:rsid w:val="008B4E58"/>
    <w:rsid w:val="008B7490"/>
    <w:rsid w:val="008C1A6A"/>
    <w:rsid w:val="008C203B"/>
    <w:rsid w:val="008C3D0B"/>
    <w:rsid w:val="008C6749"/>
    <w:rsid w:val="008D06E8"/>
    <w:rsid w:val="008D2C61"/>
    <w:rsid w:val="008D5EF9"/>
    <w:rsid w:val="008D7735"/>
    <w:rsid w:val="008F025C"/>
    <w:rsid w:val="008F03C4"/>
    <w:rsid w:val="008F3A55"/>
    <w:rsid w:val="008F5011"/>
    <w:rsid w:val="009114AF"/>
    <w:rsid w:val="00925D50"/>
    <w:rsid w:val="00930767"/>
    <w:rsid w:val="009445C7"/>
    <w:rsid w:val="00947691"/>
    <w:rsid w:val="009529BD"/>
    <w:rsid w:val="00986788"/>
    <w:rsid w:val="009909CE"/>
    <w:rsid w:val="009926E0"/>
    <w:rsid w:val="00997EE5"/>
    <w:rsid w:val="009A20C3"/>
    <w:rsid w:val="009A70F3"/>
    <w:rsid w:val="009B56C3"/>
    <w:rsid w:val="009B6840"/>
    <w:rsid w:val="009C5A6D"/>
    <w:rsid w:val="009D06CC"/>
    <w:rsid w:val="009D1775"/>
    <w:rsid w:val="009D7882"/>
    <w:rsid w:val="009E5528"/>
    <w:rsid w:val="009F29B6"/>
    <w:rsid w:val="009F49A1"/>
    <w:rsid w:val="009F4A41"/>
    <w:rsid w:val="00A00697"/>
    <w:rsid w:val="00A07DDD"/>
    <w:rsid w:val="00A140B0"/>
    <w:rsid w:val="00A15FF2"/>
    <w:rsid w:val="00A20157"/>
    <w:rsid w:val="00A23711"/>
    <w:rsid w:val="00A250A9"/>
    <w:rsid w:val="00A54C77"/>
    <w:rsid w:val="00A60625"/>
    <w:rsid w:val="00A6337C"/>
    <w:rsid w:val="00A678FB"/>
    <w:rsid w:val="00AA2CB4"/>
    <w:rsid w:val="00AA3B2E"/>
    <w:rsid w:val="00AA6660"/>
    <w:rsid w:val="00AB788B"/>
    <w:rsid w:val="00B03D62"/>
    <w:rsid w:val="00B13E52"/>
    <w:rsid w:val="00B24BD5"/>
    <w:rsid w:val="00B37464"/>
    <w:rsid w:val="00B433FD"/>
    <w:rsid w:val="00B54ACF"/>
    <w:rsid w:val="00B6017E"/>
    <w:rsid w:val="00B77341"/>
    <w:rsid w:val="00BA10F0"/>
    <w:rsid w:val="00BC02EF"/>
    <w:rsid w:val="00BC2317"/>
    <w:rsid w:val="00BC5288"/>
    <w:rsid w:val="00BC5FB7"/>
    <w:rsid w:val="00BC702B"/>
    <w:rsid w:val="00BD22D8"/>
    <w:rsid w:val="00BD4A79"/>
    <w:rsid w:val="00BD5B03"/>
    <w:rsid w:val="00BD69C5"/>
    <w:rsid w:val="00BD7E5C"/>
    <w:rsid w:val="00BE5239"/>
    <w:rsid w:val="00BF53FD"/>
    <w:rsid w:val="00C05198"/>
    <w:rsid w:val="00C21D6C"/>
    <w:rsid w:val="00C25EE9"/>
    <w:rsid w:val="00C30FDC"/>
    <w:rsid w:val="00C3236E"/>
    <w:rsid w:val="00C36598"/>
    <w:rsid w:val="00C61827"/>
    <w:rsid w:val="00C80264"/>
    <w:rsid w:val="00C81CD5"/>
    <w:rsid w:val="00C8575F"/>
    <w:rsid w:val="00C87AC1"/>
    <w:rsid w:val="00C95FEE"/>
    <w:rsid w:val="00CB0674"/>
    <w:rsid w:val="00CB0B83"/>
    <w:rsid w:val="00CB3A44"/>
    <w:rsid w:val="00CB6E55"/>
    <w:rsid w:val="00CD3CF5"/>
    <w:rsid w:val="00CD53E6"/>
    <w:rsid w:val="00CD5613"/>
    <w:rsid w:val="00CE76C7"/>
    <w:rsid w:val="00CF0DA4"/>
    <w:rsid w:val="00D00A98"/>
    <w:rsid w:val="00D04FAC"/>
    <w:rsid w:val="00D10DFE"/>
    <w:rsid w:val="00D11574"/>
    <w:rsid w:val="00D17C44"/>
    <w:rsid w:val="00D21A9C"/>
    <w:rsid w:val="00D47E7A"/>
    <w:rsid w:val="00D57B95"/>
    <w:rsid w:val="00D57C49"/>
    <w:rsid w:val="00D74AD1"/>
    <w:rsid w:val="00D8258C"/>
    <w:rsid w:val="00D92855"/>
    <w:rsid w:val="00DA2F92"/>
    <w:rsid w:val="00DA3315"/>
    <w:rsid w:val="00DA37BD"/>
    <w:rsid w:val="00DC4036"/>
    <w:rsid w:val="00DD4692"/>
    <w:rsid w:val="00DE714E"/>
    <w:rsid w:val="00E01922"/>
    <w:rsid w:val="00E148A4"/>
    <w:rsid w:val="00E51E64"/>
    <w:rsid w:val="00E53A44"/>
    <w:rsid w:val="00E55830"/>
    <w:rsid w:val="00E64B34"/>
    <w:rsid w:val="00E96B65"/>
    <w:rsid w:val="00EA3C86"/>
    <w:rsid w:val="00ED2BCA"/>
    <w:rsid w:val="00ED413D"/>
    <w:rsid w:val="00ED4DD1"/>
    <w:rsid w:val="00ED7A0F"/>
    <w:rsid w:val="00EF6D67"/>
    <w:rsid w:val="00F06397"/>
    <w:rsid w:val="00F12A32"/>
    <w:rsid w:val="00F24B63"/>
    <w:rsid w:val="00F27AD1"/>
    <w:rsid w:val="00F41A26"/>
    <w:rsid w:val="00F50C60"/>
    <w:rsid w:val="00F5648E"/>
    <w:rsid w:val="00F70D84"/>
    <w:rsid w:val="00F72826"/>
    <w:rsid w:val="00F7738B"/>
    <w:rsid w:val="00F77EBA"/>
    <w:rsid w:val="00F9098B"/>
    <w:rsid w:val="00F97437"/>
    <w:rsid w:val="00FB2E77"/>
    <w:rsid w:val="00FB6AA0"/>
    <w:rsid w:val="00FE0285"/>
    <w:rsid w:val="00FE3A4F"/>
    <w:rsid w:val="00FE3AD8"/>
    <w:rsid w:val="00FE6FB0"/>
    <w:rsid w:val="00FF09B0"/>
    <w:rsid w:val="00FF28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line="276" w:lineRule="auto"/>
        <w:ind w:firstLine="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1BA"/>
  </w:style>
  <w:style w:type="paragraph" w:styleId="Heading1">
    <w:name w:val="heading 1"/>
    <w:basedOn w:val="Normal"/>
    <w:next w:val="Normal"/>
    <w:link w:val="Heading1Char"/>
    <w:qFormat/>
    <w:rsid w:val="00FE3AD8"/>
    <w:pPr>
      <w:keepNext/>
      <w:spacing w:before="240" w:after="60" w:line="240" w:lineRule="auto"/>
      <w:ind w:firstLine="0"/>
      <w:outlineLvl w:val="0"/>
    </w:pPr>
    <w:rPr>
      <w:rFonts w:eastAsia="Times New Roman" w:cs="Arial"/>
      <w:b/>
      <w:bCs/>
      <w:kern w:val="32"/>
      <w:sz w:val="28"/>
      <w:szCs w:val="32"/>
      <w:lang w:val="sr-Latn-CS" w:eastAsia="sr-Latn-CS"/>
    </w:rPr>
  </w:style>
  <w:style w:type="paragraph" w:styleId="Heading2">
    <w:name w:val="heading 2"/>
    <w:basedOn w:val="Normal"/>
    <w:next w:val="Normal"/>
    <w:link w:val="Heading2Char"/>
    <w:qFormat/>
    <w:rsid w:val="00FE3AD8"/>
    <w:pPr>
      <w:keepNext/>
      <w:spacing w:line="240" w:lineRule="auto"/>
      <w:ind w:firstLine="0"/>
      <w:outlineLvl w:val="1"/>
    </w:pPr>
    <w:rPr>
      <w:rFonts w:eastAsia="Times New Roman"/>
      <w:b/>
      <w:bCs/>
      <w:szCs w:val="22"/>
      <w:lang w:val="ru-RU"/>
    </w:rPr>
  </w:style>
  <w:style w:type="paragraph" w:styleId="Heading3">
    <w:name w:val="heading 3"/>
    <w:basedOn w:val="Normal"/>
    <w:next w:val="Normal"/>
    <w:link w:val="Heading3Char"/>
    <w:uiPriority w:val="9"/>
    <w:unhideWhenUsed/>
    <w:qFormat/>
    <w:rsid w:val="0001450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AB788B"/>
    <w:pPr>
      <w:ind w:left="720"/>
      <w:contextualSpacing/>
    </w:pPr>
  </w:style>
  <w:style w:type="character" w:customStyle="1" w:styleId="Heading1Char">
    <w:name w:val="Heading 1 Char"/>
    <w:basedOn w:val="DefaultParagraphFont"/>
    <w:link w:val="Heading1"/>
    <w:rsid w:val="00FE3AD8"/>
    <w:rPr>
      <w:rFonts w:eastAsia="Times New Roman" w:cs="Arial"/>
      <w:b/>
      <w:bCs/>
      <w:kern w:val="32"/>
      <w:sz w:val="28"/>
      <w:szCs w:val="32"/>
      <w:lang w:val="sr-Latn-CS" w:eastAsia="sr-Latn-CS"/>
    </w:rPr>
  </w:style>
  <w:style w:type="character" w:customStyle="1" w:styleId="Heading2Char">
    <w:name w:val="Heading 2 Char"/>
    <w:basedOn w:val="DefaultParagraphFont"/>
    <w:link w:val="Heading2"/>
    <w:rsid w:val="00FE3AD8"/>
    <w:rPr>
      <w:rFonts w:eastAsia="Times New Roman"/>
      <w:b/>
      <w:bCs/>
      <w:szCs w:val="22"/>
      <w:lang w:val="ru-RU"/>
    </w:rPr>
  </w:style>
  <w:style w:type="paragraph" w:styleId="BalloonText">
    <w:name w:val="Balloon Text"/>
    <w:basedOn w:val="Normal"/>
    <w:link w:val="BalloonTextChar"/>
    <w:uiPriority w:val="99"/>
    <w:semiHidden/>
    <w:unhideWhenUsed/>
    <w:rsid w:val="00FE3A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AD8"/>
    <w:rPr>
      <w:rFonts w:ascii="Tahoma" w:hAnsi="Tahoma" w:cs="Tahoma"/>
      <w:sz w:val="16"/>
      <w:szCs w:val="16"/>
    </w:rPr>
  </w:style>
  <w:style w:type="paragraph" w:styleId="BodyText">
    <w:name w:val="Body Text"/>
    <w:basedOn w:val="Normal"/>
    <w:link w:val="BodyTextChar"/>
    <w:rsid w:val="00FE3AD8"/>
    <w:pPr>
      <w:spacing w:after="120" w:line="240" w:lineRule="auto"/>
      <w:ind w:firstLine="0"/>
      <w:jc w:val="left"/>
    </w:pPr>
    <w:rPr>
      <w:rFonts w:eastAsia="Times New Roman"/>
    </w:rPr>
  </w:style>
  <w:style w:type="character" w:customStyle="1" w:styleId="BodyTextChar">
    <w:name w:val="Body Text Char"/>
    <w:basedOn w:val="DefaultParagraphFont"/>
    <w:link w:val="BodyText"/>
    <w:rsid w:val="00FE3AD8"/>
    <w:rPr>
      <w:rFonts w:eastAsia="Times New Roman"/>
    </w:rPr>
  </w:style>
  <w:style w:type="paragraph" w:customStyle="1" w:styleId="TableParagraph">
    <w:name w:val="Table Paragraph"/>
    <w:basedOn w:val="Normal"/>
    <w:uiPriority w:val="1"/>
    <w:qFormat/>
    <w:rsid w:val="00FE3AD8"/>
    <w:pPr>
      <w:widowControl w:val="0"/>
      <w:spacing w:line="240" w:lineRule="auto"/>
      <w:ind w:firstLine="0"/>
      <w:jc w:val="left"/>
    </w:pPr>
    <w:rPr>
      <w:rFonts w:ascii="Calibri" w:eastAsia="Calibri" w:hAnsi="Calibri"/>
      <w:sz w:val="22"/>
      <w:szCs w:val="22"/>
    </w:rPr>
  </w:style>
  <w:style w:type="character" w:customStyle="1" w:styleId="ListParagraphChar">
    <w:name w:val="List Paragraph Char"/>
    <w:link w:val="ListParagraph"/>
    <w:uiPriority w:val="99"/>
    <w:locked/>
    <w:rsid w:val="003D5751"/>
  </w:style>
  <w:style w:type="paragraph" w:styleId="NoSpacing">
    <w:name w:val="No Spacing"/>
    <w:aliases w:val="х"/>
    <w:link w:val="NoSpacingChar"/>
    <w:uiPriority w:val="1"/>
    <w:qFormat/>
    <w:rsid w:val="0001450A"/>
    <w:pPr>
      <w:keepNext/>
      <w:spacing w:before="240" w:after="60" w:line="240" w:lineRule="auto"/>
      <w:ind w:firstLine="0"/>
      <w:outlineLvl w:val="2"/>
    </w:pPr>
    <w:rPr>
      <w:rFonts w:eastAsia="Times New Roman"/>
      <w:b/>
      <w:bCs/>
      <w:szCs w:val="22"/>
      <w:lang w:bidi="en-US"/>
    </w:rPr>
  </w:style>
  <w:style w:type="character" w:customStyle="1" w:styleId="NoSpacingChar">
    <w:name w:val="No Spacing Char"/>
    <w:aliases w:val="х Char"/>
    <w:basedOn w:val="DefaultParagraphFont"/>
    <w:link w:val="NoSpacing"/>
    <w:uiPriority w:val="1"/>
    <w:rsid w:val="0001450A"/>
    <w:rPr>
      <w:rFonts w:eastAsia="Times New Roman"/>
      <w:b/>
      <w:bCs/>
      <w:szCs w:val="22"/>
      <w:lang w:bidi="en-US"/>
    </w:rPr>
  </w:style>
  <w:style w:type="character" w:customStyle="1" w:styleId="Heading3Char">
    <w:name w:val="Heading 3 Char"/>
    <w:basedOn w:val="DefaultParagraphFont"/>
    <w:link w:val="Heading3"/>
    <w:uiPriority w:val="9"/>
    <w:rsid w:val="0001450A"/>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7D4E0E"/>
    <w:pPr>
      <w:tabs>
        <w:tab w:val="center" w:pos="4703"/>
        <w:tab w:val="right" w:pos="9406"/>
      </w:tabs>
      <w:spacing w:line="240" w:lineRule="auto"/>
    </w:pPr>
  </w:style>
  <w:style w:type="character" w:customStyle="1" w:styleId="HeaderChar">
    <w:name w:val="Header Char"/>
    <w:basedOn w:val="DefaultParagraphFont"/>
    <w:link w:val="Header"/>
    <w:uiPriority w:val="99"/>
    <w:semiHidden/>
    <w:rsid w:val="007D4E0E"/>
  </w:style>
  <w:style w:type="paragraph" w:styleId="Footer">
    <w:name w:val="footer"/>
    <w:basedOn w:val="Normal"/>
    <w:link w:val="FooterChar"/>
    <w:uiPriority w:val="99"/>
    <w:unhideWhenUsed/>
    <w:rsid w:val="007D4E0E"/>
    <w:pPr>
      <w:tabs>
        <w:tab w:val="center" w:pos="4703"/>
        <w:tab w:val="right" w:pos="9406"/>
      </w:tabs>
      <w:spacing w:line="240" w:lineRule="auto"/>
    </w:pPr>
  </w:style>
  <w:style w:type="character" w:customStyle="1" w:styleId="FooterChar">
    <w:name w:val="Footer Char"/>
    <w:basedOn w:val="DefaultParagraphFont"/>
    <w:link w:val="Footer"/>
    <w:uiPriority w:val="99"/>
    <w:rsid w:val="007D4E0E"/>
  </w:style>
  <w:style w:type="paragraph" w:styleId="TOCHeading">
    <w:name w:val="TOC Heading"/>
    <w:basedOn w:val="Heading1"/>
    <w:next w:val="Normal"/>
    <w:uiPriority w:val="39"/>
    <w:unhideWhenUsed/>
    <w:qFormat/>
    <w:rsid w:val="002F74A0"/>
    <w:pPr>
      <w:keepLines/>
      <w:spacing w:before="480" w:after="0" w:line="276" w:lineRule="auto"/>
      <w:jc w:val="left"/>
      <w:outlineLvl w:val="9"/>
    </w:pPr>
    <w:rPr>
      <w:rFonts w:asciiTheme="majorHAnsi" w:eastAsiaTheme="majorEastAsia" w:hAnsiTheme="majorHAnsi" w:cstheme="majorBidi"/>
      <w:color w:val="365F91" w:themeColor="accent1" w:themeShade="BF"/>
      <w:kern w:val="0"/>
      <w:szCs w:val="28"/>
      <w:lang w:val="en-US" w:eastAsia="en-US"/>
    </w:rPr>
  </w:style>
  <w:style w:type="paragraph" w:styleId="TOC1">
    <w:name w:val="toc 1"/>
    <w:basedOn w:val="Normal"/>
    <w:next w:val="Normal"/>
    <w:autoRedefine/>
    <w:uiPriority w:val="39"/>
    <w:unhideWhenUsed/>
    <w:rsid w:val="002F74A0"/>
    <w:pPr>
      <w:spacing w:after="100"/>
    </w:pPr>
  </w:style>
  <w:style w:type="paragraph" w:styleId="TOC2">
    <w:name w:val="toc 2"/>
    <w:basedOn w:val="Normal"/>
    <w:next w:val="Normal"/>
    <w:autoRedefine/>
    <w:uiPriority w:val="39"/>
    <w:unhideWhenUsed/>
    <w:rsid w:val="002F74A0"/>
    <w:pPr>
      <w:spacing w:after="100"/>
      <w:ind w:left="240"/>
    </w:pPr>
  </w:style>
  <w:style w:type="paragraph" w:styleId="TOC3">
    <w:name w:val="toc 3"/>
    <w:basedOn w:val="Normal"/>
    <w:next w:val="Normal"/>
    <w:autoRedefine/>
    <w:uiPriority w:val="39"/>
    <w:unhideWhenUsed/>
    <w:rsid w:val="002F74A0"/>
    <w:pPr>
      <w:spacing w:after="100"/>
      <w:ind w:left="480"/>
    </w:pPr>
  </w:style>
  <w:style w:type="character" w:styleId="Hyperlink">
    <w:name w:val="Hyperlink"/>
    <w:basedOn w:val="DefaultParagraphFont"/>
    <w:uiPriority w:val="99"/>
    <w:unhideWhenUsed/>
    <w:rsid w:val="002F74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483610">
      <w:bodyDiv w:val="1"/>
      <w:marLeft w:val="0"/>
      <w:marRight w:val="0"/>
      <w:marTop w:val="0"/>
      <w:marBottom w:val="0"/>
      <w:divBdr>
        <w:top w:val="none" w:sz="0" w:space="0" w:color="auto"/>
        <w:left w:val="none" w:sz="0" w:space="0" w:color="auto"/>
        <w:bottom w:val="none" w:sz="0" w:space="0" w:color="auto"/>
        <w:right w:val="none" w:sz="0" w:space="0" w:color="auto"/>
      </w:divBdr>
    </w:div>
    <w:div w:id="509173900">
      <w:bodyDiv w:val="1"/>
      <w:marLeft w:val="0"/>
      <w:marRight w:val="0"/>
      <w:marTop w:val="0"/>
      <w:marBottom w:val="0"/>
      <w:divBdr>
        <w:top w:val="none" w:sz="0" w:space="0" w:color="auto"/>
        <w:left w:val="none" w:sz="0" w:space="0" w:color="auto"/>
        <w:bottom w:val="none" w:sz="0" w:space="0" w:color="auto"/>
        <w:right w:val="none" w:sz="0" w:space="0" w:color="auto"/>
      </w:divBdr>
    </w:div>
    <w:div w:id="701319599">
      <w:bodyDiv w:val="1"/>
      <w:marLeft w:val="0"/>
      <w:marRight w:val="0"/>
      <w:marTop w:val="0"/>
      <w:marBottom w:val="0"/>
      <w:divBdr>
        <w:top w:val="none" w:sz="0" w:space="0" w:color="auto"/>
        <w:left w:val="none" w:sz="0" w:space="0" w:color="auto"/>
        <w:bottom w:val="none" w:sz="0" w:space="0" w:color="auto"/>
        <w:right w:val="none" w:sz="0" w:space="0" w:color="auto"/>
      </w:divBdr>
    </w:div>
    <w:div w:id="802238461">
      <w:bodyDiv w:val="1"/>
      <w:marLeft w:val="0"/>
      <w:marRight w:val="0"/>
      <w:marTop w:val="0"/>
      <w:marBottom w:val="0"/>
      <w:divBdr>
        <w:top w:val="none" w:sz="0" w:space="0" w:color="auto"/>
        <w:left w:val="none" w:sz="0" w:space="0" w:color="auto"/>
        <w:bottom w:val="none" w:sz="0" w:space="0" w:color="auto"/>
        <w:right w:val="none" w:sz="0" w:space="0" w:color="auto"/>
      </w:divBdr>
    </w:div>
    <w:div w:id="1297372525">
      <w:bodyDiv w:val="1"/>
      <w:marLeft w:val="0"/>
      <w:marRight w:val="0"/>
      <w:marTop w:val="0"/>
      <w:marBottom w:val="0"/>
      <w:divBdr>
        <w:top w:val="none" w:sz="0" w:space="0" w:color="auto"/>
        <w:left w:val="none" w:sz="0" w:space="0" w:color="auto"/>
        <w:bottom w:val="none" w:sz="0" w:space="0" w:color="auto"/>
        <w:right w:val="none" w:sz="0" w:space="0" w:color="auto"/>
      </w:divBdr>
    </w:div>
    <w:div w:id="1316715950">
      <w:bodyDiv w:val="1"/>
      <w:marLeft w:val="0"/>
      <w:marRight w:val="0"/>
      <w:marTop w:val="0"/>
      <w:marBottom w:val="0"/>
      <w:divBdr>
        <w:top w:val="none" w:sz="0" w:space="0" w:color="auto"/>
        <w:left w:val="none" w:sz="0" w:space="0" w:color="auto"/>
        <w:bottom w:val="none" w:sz="0" w:space="0" w:color="auto"/>
        <w:right w:val="none" w:sz="0" w:space="0" w:color="auto"/>
      </w:divBdr>
    </w:div>
    <w:div w:id="1382024714">
      <w:bodyDiv w:val="1"/>
      <w:marLeft w:val="0"/>
      <w:marRight w:val="0"/>
      <w:marTop w:val="0"/>
      <w:marBottom w:val="0"/>
      <w:divBdr>
        <w:top w:val="none" w:sz="0" w:space="0" w:color="auto"/>
        <w:left w:val="none" w:sz="0" w:space="0" w:color="auto"/>
        <w:bottom w:val="none" w:sz="0" w:space="0" w:color="auto"/>
        <w:right w:val="none" w:sz="0" w:space="0" w:color="auto"/>
      </w:divBdr>
    </w:div>
    <w:div w:id="1412388180">
      <w:bodyDiv w:val="1"/>
      <w:marLeft w:val="0"/>
      <w:marRight w:val="0"/>
      <w:marTop w:val="0"/>
      <w:marBottom w:val="0"/>
      <w:divBdr>
        <w:top w:val="none" w:sz="0" w:space="0" w:color="auto"/>
        <w:left w:val="none" w:sz="0" w:space="0" w:color="auto"/>
        <w:bottom w:val="none" w:sz="0" w:space="0" w:color="auto"/>
        <w:right w:val="none" w:sz="0" w:space="0" w:color="auto"/>
      </w:divBdr>
    </w:div>
    <w:div w:id="1506095591">
      <w:bodyDiv w:val="1"/>
      <w:marLeft w:val="0"/>
      <w:marRight w:val="0"/>
      <w:marTop w:val="0"/>
      <w:marBottom w:val="0"/>
      <w:divBdr>
        <w:top w:val="none" w:sz="0" w:space="0" w:color="auto"/>
        <w:left w:val="none" w:sz="0" w:space="0" w:color="auto"/>
        <w:bottom w:val="none" w:sz="0" w:space="0" w:color="auto"/>
        <w:right w:val="none" w:sz="0" w:space="0" w:color="auto"/>
      </w:divBdr>
    </w:div>
    <w:div w:id="1575896143">
      <w:bodyDiv w:val="1"/>
      <w:marLeft w:val="0"/>
      <w:marRight w:val="0"/>
      <w:marTop w:val="0"/>
      <w:marBottom w:val="0"/>
      <w:divBdr>
        <w:top w:val="none" w:sz="0" w:space="0" w:color="auto"/>
        <w:left w:val="none" w:sz="0" w:space="0" w:color="auto"/>
        <w:bottom w:val="none" w:sz="0" w:space="0" w:color="auto"/>
        <w:right w:val="none" w:sz="0" w:space="0" w:color="auto"/>
      </w:divBdr>
    </w:div>
    <w:div w:id="1638993615">
      <w:bodyDiv w:val="1"/>
      <w:marLeft w:val="0"/>
      <w:marRight w:val="0"/>
      <w:marTop w:val="0"/>
      <w:marBottom w:val="0"/>
      <w:divBdr>
        <w:top w:val="none" w:sz="0" w:space="0" w:color="auto"/>
        <w:left w:val="none" w:sz="0" w:space="0" w:color="auto"/>
        <w:bottom w:val="none" w:sz="0" w:space="0" w:color="auto"/>
        <w:right w:val="none" w:sz="0" w:space="0" w:color="auto"/>
      </w:divBdr>
    </w:div>
    <w:div w:id="17909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924F3-55DD-4D75-A6B0-F80104F5C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22</Pages>
  <Words>5882</Words>
  <Characters>33533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gis</dc:creator>
  <cp:lastModifiedBy>vera</cp:lastModifiedBy>
  <cp:revision>4</cp:revision>
  <cp:lastPrinted>2018-02-01T08:20:00Z</cp:lastPrinted>
  <dcterms:created xsi:type="dcterms:W3CDTF">2018-01-31T12:34:00Z</dcterms:created>
  <dcterms:modified xsi:type="dcterms:W3CDTF">2018-02-01T08:32:00Z</dcterms:modified>
</cp:coreProperties>
</file>